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CFC" w:rsidRDefault="00DB3CFC" w:rsidP="00DB3CFC">
      <w:pPr>
        <w:rPr>
          <w:rFonts w:cs="Arial"/>
          <w:kern w:val="36"/>
          <w:sz w:val="20"/>
          <w:szCs w:val="20"/>
        </w:rPr>
      </w:pPr>
      <w:proofErr w:type="spellStart"/>
      <w:r w:rsidRPr="00D00441">
        <w:rPr>
          <w:rFonts w:cs="Arial"/>
          <w:kern w:val="36"/>
          <w:sz w:val="20"/>
          <w:szCs w:val="20"/>
        </w:rPr>
        <w:t>Finanční</w:t>
      </w:r>
      <w:proofErr w:type="spellEnd"/>
      <w:r w:rsidRPr="00D00441">
        <w:rPr>
          <w:rFonts w:cs="Arial"/>
          <w:kern w:val="36"/>
          <w:sz w:val="20"/>
          <w:szCs w:val="20"/>
        </w:rPr>
        <w:t xml:space="preserve"> </w:t>
      </w:r>
      <w:proofErr w:type="spellStart"/>
      <w:r w:rsidRPr="00D00441">
        <w:rPr>
          <w:rFonts w:cs="Arial"/>
          <w:kern w:val="36"/>
          <w:sz w:val="20"/>
          <w:szCs w:val="20"/>
        </w:rPr>
        <w:t>zpráva</w:t>
      </w:r>
      <w:proofErr w:type="spellEnd"/>
      <w:r w:rsidRPr="00D00441">
        <w:rPr>
          <w:rFonts w:cs="Arial"/>
          <w:kern w:val="36"/>
          <w:sz w:val="20"/>
          <w:szCs w:val="20"/>
        </w:rPr>
        <w:t xml:space="preserve"> 2017: </w:t>
      </w:r>
      <w:proofErr w:type="spellStart"/>
      <w:r w:rsidRPr="00D00441">
        <w:rPr>
          <w:rFonts w:cs="Arial"/>
          <w:kern w:val="36"/>
          <w:sz w:val="20"/>
          <w:szCs w:val="20"/>
        </w:rPr>
        <w:t>Specialista</w:t>
      </w:r>
      <w:proofErr w:type="spellEnd"/>
      <w:r w:rsidRPr="00D00441">
        <w:rPr>
          <w:rFonts w:cs="Arial"/>
          <w:kern w:val="36"/>
          <w:sz w:val="20"/>
          <w:szCs w:val="20"/>
        </w:rPr>
        <w:t xml:space="preserve"> </w:t>
      </w:r>
      <w:proofErr w:type="spellStart"/>
      <w:proofErr w:type="gramStart"/>
      <w:r w:rsidRPr="00D00441">
        <w:rPr>
          <w:rFonts w:cs="Arial"/>
          <w:kern w:val="36"/>
          <w:sz w:val="20"/>
          <w:szCs w:val="20"/>
        </w:rPr>
        <w:t>na</w:t>
      </w:r>
      <w:proofErr w:type="spellEnd"/>
      <w:proofErr w:type="gramEnd"/>
      <w:r w:rsidRPr="00D00441">
        <w:rPr>
          <w:rFonts w:cs="Arial"/>
          <w:kern w:val="36"/>
          <w:sz w:val="20"/>
          <w:szCs w:val="20"/>
        </w:rPr>
        <w:t xml:space="preserve"> </w:t>
      </w:r>
      <w:proofErr w:type="spellStart"/>
      <w:r w:rsidRPr="00D00441">
        <w:rPr>
          <w:rFonts w:cs="Arial"/>
          <w:kern w:val="36"/>
          <w:sz w:val="20"/>
          <w:szCs w:val="20"/>
        </w:rPr>
        <w:t>nábytkové</w:t>
      </w:r>
      <w:proofErr w:type="spellEnd"/>
      <w:r w:rsidRPr="00D00441">
        <w:rPr>
          <w:rFonts w:cs="Arial"/>
          <w:kern w:val="36"/>
          <w:sz w:val="20"/>
          <w:szCs w:val="20"/>
        </w:rPr>
        <w:t xml:space="preserve"> a </w:t>
      </w:r>
      <w:proofErr w:type="spellStart"/>
      <w:r w:rsidRPr="00D00441">
        <w:rPr>
          <w:rFonts w:cs="Arial"/>
          <w:kern w:val="36"/>
          <w:sz w:val="20"/>
          <w:szCs w:val="20"/>
        </w:rPr>
        <w:t>stavební</w:t>
      </w:r>
      <w:proofErr w:type="spellEnd"/>
      <w:r w:rsidRPr="00D00441">
        <w:rPr>
          <w:rFonts w:cs="Arial"/>
          <w:kern w:val="36"/>
          <w:sz w:val="20"/>
          <w:szCs w:val="20"/>
        </w:rPr>
        <w:t xml:space="preserve"> </w:t>
      </w:r>
      <w:proofErr w:type="spellStart"/>
      <w:r w:rsidRPr="00D00441">
        <w:rPr>
          <w:rFonts w:cs="Arial"/>
          <w:kern w:val="36"/>
          <w:sz w:val="20"/>
          <w:szCs w:val="20"/>
        </w:rPr>
        <w:t>kovaní</w:t>
      </w:r>
      <w:proofErr w:type="spellEnd"/>
      <w:r w:rsidRPr="00D00441">
        <w:rPr>
          <w:rFonts w:cs="Arial"/>
          <w:kern w:val="36"/>
          <w:sz w:val="20"/>
          <w:szCs w:val="20"/>
        </w:rPr>
        <w:t xml:space="preserve"> se </w:t>
      </w:r>
      <w:proofErr w:type="spellStart"/>
      <w:r w:rsidRPr="00D00441">
        <w:rPr>
          <w:rFonts w:cs="Arial"/>
          <w:kern w:val="36"/>
          <w:sz w:val="20"/>
          <w:szCs w:val="20"/>
        </w:rPr>
        <w:t>sídlem</w:t>
      </w:r>
      <w:proofErr w:type="spellEnd"/>
      <w:r w:rsidRPr="00D00441">
        <w:rPr>
          <w:rFonts w:cs="Arial"/>
          <w:kern w:val="36"/>
          <w:sz w:val="20"/>
          <w:szCs w:val="20"/>
        </w:rPr>
        <w:t xml:space="preserve"> v Nagoldu </w:t>
      </w:r>
      <w:proofErr w:type="spellStart"/>
      <w:r w:rsidRPr="00D00441">
        <w:rPr>
          <w:rFonts w:cs="Arial"/>
          <w:kern w:val="36"/>
          <w:sz w:val="20"/>
          <w:szCs w:val="20"/>
        </w:rPr>
        <w:t>zvýšil</w:t>
      </w:r>
      <w:proofErr w:type="spellEnd"/>
      <w:r w:rsidRPr="00D00441">
        <w:rPr>
          <w:rFonts w:cs="Arial"/>
          <w:kern w:val="36"/>
          <w:sz w:val="20"/>
          <w:szCs w:val="20"/>
        </w:rPr>
        <w:t xml:space="preserve"> </w:t>
      </w:r>
      <w:proofErr w:type="spellStart"/>
      <w:r w:rsidRPr="00D00441">
        <w:rPr>
          <w:rFonts w:cs="Arial"/>
          <w:kern w:val="36"/>
          <w:sz w:val="20"/>
          <w:szCs w:val="20"/>
        </w:rPr>
        <w:t>obrat</w:t>
      </w:r>
      <w:proofErr w:type="spellEnd"/>
      <w:r w:rsidRPr="00D00441">
        <w:rPr>
          <w:rFonts w:cs="Arial"/>
          <w:kern w:val="36"/>
          <w:sz w:val="20"/>
          <w:szCs w:val="20"/>
        </w:rPr>
        <w:t xml:space="preserve"> o 4.9 </w:t>
      </w:r>
      <w:proofErr w:type="spellStart"/>
      <w:r w:rsidRPr="00D00441">
        <w:rPr>
          <w:rFonts w:cs="Arial"/>
          <w:kern w:val="36"/>
          <w:sz w:val="20"/>
          <w:szCs w:val="20"/>
        </w:rPr>
        <w:t>procenta</w:t>
      </w:r>
      <w:proofErr w:type="spellEnd"/>
    </w:p>
    <w:p w:rsidR="00DB3CFC" w:rsidRDefault="00DB3CFC" w:rsidP="00DB3CFC">
      <w:pPr>
        <w:rPr>
          <w:rFonts w:cs="Arial"/>
          <w:b/>
          <w:bCs/>
          <w:szCs w:val="22"/>
        </w:rPr>
      </w:pPr>
      <w:r w:rsidRPr="00D00441">
        <w:rPr>
          <w:rFonts w:cs="Arial"/>
          <w:b/>
          <w:bCs/>
          <w:szCs w:val="22"/>
        </w:rPr>
        <w:t xml:space="preserve">Häfele </w:t>
      </w:r>
      <w:proofErr w:type="spellStart"/>
      <w:r w:rsidRPr="00D00441">
        <w:rPr>
          <w:rFonts w:cs="Arial"/>
          <w:b/>
          <w:bCs/>
          <w:szCs w:val="22"/>
        </w:rPr>
        <w:t>roste</w:t>
      </w:r>
      <w:proofErr w:type="spellEnd"/>
      <w:r w:rsidRPr="00D00441">
        <w:rPr>
          <w:rFonts w:cs="Arial"/>
          <w:b/>
          <w:bCs/>
          <w:szCs w:val="22"/>
        </w:rPr>
        <w:t xml:space="preserve">, </w:t>
      </w:r>
      <w:proofErr w:type="spellStart"/>
      <w:r w:rsidRPr="00D00441">
        <w:rPr>
          <w:rFonts w:cs="Arial"/>
          <w:b/>
          <w:bCs/>
          <w:szCs w:val="22"/>
        </w:rPr>
        <w:t>obzvláště</w:t>
      </w:r>
      <w:proofErr w:type="spellEnd"/>
      <w:r w:rsidRPr="00D00441">
        <w:rPr>
          <w:rFonts w:cs="Arial"/>
          <w:b/>
          <w:bCs/>
          <w:szCs w:val="22"/>
        </w:rPr>
        <w:t xml:space="preserve"> </w:t>
      </w:r>
      <w:proofErr w:type="spellStart"/>
      <w:proofErr w:type="gramStart"/>
      <w:r w:rsidRPr="00D00441">
        <w:rPr>
          <w:rFonts w:cs="Arial"/>
          <w:b/>
          <w:bCs/>
          <w:szCs w:val="22"/>
        </w:rPr>
        <w:t>na</w:t>
      </w:r>
      <w:proofErr w:type="spellEnd"/>
      <w:proofErr w:type="gramEnd"/>
      <w:r w:rsidRPr="00D00441">
        <w:rPr>
          <w:rFonts w:cs="Arial"/>
          <w:b/>
          <w:bCs/>
          <w:szCs w:val="22"/>
        </w:rPr>
        <w:t xml:space="preserve"> </w:t>
      </w:r>
      <w:proofErr w:type="spellStart"/>
      <w:r w:rsidRPr="00D00441">
        <w:rPr>
          <w:rFonts w:cs="Arial"/>
          <w:b/>
          <w:bCs/>
          <w:szCs w:val="22"/>
        </w:rPr>
        <w:t>mezinárodní</w:t>
      </w:r>
      <w:proofErr w:type="spellEnd"/>
      <w:r w:rsidRPr="00D00441">
        <w:rPr>
          <w:rFonts w:cs="Arial"/>
          <w:b/>
          <w:bCs/>
          <w:szCs w:val="22"/>
        </w:rPr>
        <w:t xml:space="preserve"> </w:t>
      </w:r>
      <w:proofErr w:type="spellStart"/>
      <w:r w:rsidRPr="00D00441">
        <w:rPr>
          <w:rFonts w:cs="Arial"/>
          <w:b/>
          <w:bCs/>
          <w:szCs w:val="22"/>
        </w:rPr>
        <w:t>úrovni</w:t>
      </w:r>
      <w:proofErr w:type="spellEnd"/>
    </w:p>
    <w:p w:rsidR="00DB3CFC" w:rsidRPr="00D00441" w:rsidRDefault="00DB3CFC" w:rsidP="00DB3CFC">
      <w:pPr>
        <w:rPr>
          <w:rFonts w:cs="Arial"/>
          <w:szCs w:val="22"/>
        </w:rPr>
      </w:pPr>
    </w:p>
    <w:p w:rsidR="00DB3CFC" w:rsidRPr="00D00441" w:rsidRDefault="00DB3CFC" w:rsidP="00DB3CFC">
      <w:pPr>
        <w:rPr>
          <w:rFonts w:cs="Arial"/>
          <w:sz w:val="20"/>
          <w:szCs w:val="20"/>
        </w:rPr>
      </w:pPr>
      <w:proofErr w:type="spellStart"/>
      <w:r w:rsidRPr="00D00441">
        <w:rPr>
          <w:rFonts w:cs="Arial"/>
          <w:sz w:val="20"/>
          <w:szCs w:val="20"/>
        </w:rPr>
        <w:t>Mezinárodní</w:t>
      </w:r>
      <w:proofErr w:type="spellEnd"/>
      <w:r w:rsidRPr="00D00441">
        <w:rPr>
          <w:rFonts w:cs="Arial"/>
          <w:sz w:val="20"/>
          <w:szCs w:val="20"/>
        </w:rPr>
        <w:t xml:space="preserve"> </w:t>
      </w:r>
      <w:proofErr w:type="spellStart"/>
      <w:r w:rsidRPr="00D00441">
        <w:rPr>
          <w:rFonts w:cs="Arial"/>
          <w:sz w:val="20"/>
          <w:szCs w:val="20"/>
        </w:rPr>
        <w:t>skupina</w:t>
      </w:r>
      <w:proofErr w:type="spellEnd"/>
      <w:r w:rsidRPr="00D00441">
        <w:rPr>
          <w:rFonts w:cs="Arial"/>
          <w:sz w:val="20"/>
          <w:szCs w:val="20"/>
        </w:rPr>
        <w:t xml:space="preserve"> Häfele se </w:t>
      </w:r>
      <w:proofErr w:type="spellStart"/>
      <w:r w:rsidRPr="00D00441">
        <w:rPr>
          <w:rFonts w:cs="Arial"/>
          <w:sz w:val="20"/>
          <w:szCs w:val="20"/>
        </w:rPr>
        <w:t>sídlem</w:t>
      </w:r>
      <w:proofErr w:type="spellEnd"/>
      <w:r w:rsidRPr="00D00441">
        <w:rPr>
          <w:rFonts w:cs="Arial"/>
          <w:sz w:val="20"/>
          <w:szCs w:val="20"/>
        </w:rPr>
        <w:t xml:space="preserve"> v Nagoldu </w:t>
      </w:r>
      <w:proofErr w:type="spellStart"/>
      <w:r w:rsidRPr="00D00441">
        <w:rPr>
          <w:rFonts w:cs="Arial"/>
          <w:sz w:val="20"/>
          <w:szCs w:val="20"/>
        </w:rPr>
        <w:t>zaměřená</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kování</w:t>
      </w:r>
      <w:proofErr w:type="spellEnd"/>
      <w:r w:rsidRPr="00D00441">
        <w:rPr>
          <w:rFonts w:cs="Arial"/>
          <w:sz w:val="20"/>
          <w:szCs w:val="20"/>
        </w:rPr>
        <w:t xml:space="preserve"> a </w:t>
      </w:r>
      <w:proofErr w:type="spellStart"/>
      <w:r w:rsidRPr="00D00441">
        <w:rPr>
          <w:rFonts w:cs="Arial"/>
          <w:sz w:val="20"/>
          <w:szCs w:val="20"/>
        </w:rPr>
        <w:t>elektronické</w:t>
      </w:r>
      <w:proofErr w:type="spellEnd"/>
      <w:r w:rsidRPr="00D00441">
        <w:rPr>
          <w:rFonts w:cs="Arial"/>
          <w:sz w:val="20"/>
          <w:szCs w:val="20"/>
        </w:rPr>
        <w:t xml:space="preserve"> </w:t>
      </w:r>
      <w:proofErr w:type="spellStart"/>
      <w:r w:rsidRPr="00D00441">
        <w:rPr>
          <w:rFonts w:cs="Arial"/>
          <w:sz w:val="20"/>
          <w:szCs w:val="20"/>
        </w:rPr>
        <w:t>přístupové</w:t>
      </w:r>
      <w:proofErr w:type="spellEnd"/>
      <w:r w:rsidRPr="00D00441">
        <w:rPr>
          <w:rFonts w:cs="Arial"/>
          <w:sz w:val="20"/>
          <w:szCs w:val="20"/>
        </w:rPr>
        <w:t xml:space="preserve"> </w:t>
      </w:r>
      <w:proofErr w:type="spellStart"/>
      <w:r w:rsidRPr="00D00441">
        <w:rPr>
          <w:rFonts w:cs="Arial"/>
          <w:sz w:val="20"/>
          <w:szCs w:val="20"/>
        </w:rPr>
        <w:t>systémy</w:t>
      </w:r>
      <w:proofErr w:type="spellEnd"/>
      <w:r w:rsidRPr="00D00441">
        <w:rPr>
          <w:rFonts w:cs="Arial"/>
          <w:sz w:val="20"/>
          <w:szCs w:val="20"/>
        </w:rPr>
        <w:t xml:space="preserve"> </w:t>
      </w:r>
      <w:proofErr w:type="spellStart"/>
      <w:r w:rsidRPr="00D00441">
        <w:rPr>
          <w:rFonts w:cs="Arial"/>
          <w:sz w:val="20"/>
          <w:szCs w:val="20"/>
        </w:rPr>
        <w:t>ukončila</w:t>
      </w:r>
      <w:proofErr w:type="spellEnd"/>
      <w:r w:rsidRPr="00D00441">
        <w:rPr>
          <w:rFonts w:cs="Arial"/>
          <w:sz w:val="20"/>
          <w:szCs w:val="20"/>
        </w:rPr>
        <w:t xml:space="preserve"> </w:t>
      </w:r>
      <w:proofErr w:type="spellStart"/>
      <w:r w:rsidRPr="00D00441">
        <w:rPr>
          <w:rFonts w:cs="Arial"/>
          <w:sz w:val="20"/>
          <w:szCs w:val="20"/>
        </w:rPr>
        <w:t>rok</w:t>
      </w:r>
      <w:proofErr w:type="spellEnd"/>
      <w:r w:rsidRPr="00D00441">
        <w:rPr>
          <w:rFonts w:cs="Arial"/>
          <w:sz w:val="20"/>
          <w:szCs w:val="20"/>
        </w:rPr>
        <w:t xml:space="preserve"> 2017 s </w:t>
      </w:r>
      <w:proofErr w:type="spellStart"/>
      <w:r w:rsidRPr="00D00441">
        <w:rPr>
          <w:rFonts w:cs="Arial"/>
          <w:sz w:val="20"/>
          <w:szCs w:val="20"/>
        </w:rPr>
        <w:t>velmi</w:t>
      </w:r>
      <w:proofErr w:type="spellEnd"/>
      <w:r w:rsidRPr="00D00441">
        <w:rPr>
          <w:rFonts w:cs="Arial"/>
          <w:sz w:val="20"/>
          <w:szCs w:val="20"/>
        </w:rPr>
        <w:t xml:space="preserve"> </w:t>
      </w:r>
      <w:proofErr w:type="spellStart"/>
      <w:r w:rsidRPr="00D00441">
        <w:rPr>
          <w:rFonts w:cs="Arial"/>
          <w:sz w:val="20"/>
          <w:szCs w:val="20"/>
        </w:rPr>
        <w:t>pozitivními</w:t>
      </w:r>
      <w:proofErr w:type="spellEnd"/>
      <w:r w:rsidRPr="00D00441">
        <w:rPr>
          <w:rFonts w:cs="Arial"/>
          <w:sz w:val="20"/>
          <w:szCs w:val="20"/>
        </w:rPr>
        <w:t xml:space="preserve"> </w:t>
      </w:r>
      <w:proofErr w:type="spellStart"/>
      <w:r w:rsidRPr="00D00441">
        <w:rPr>
          <w:rFonts w:cs="Arial"/>
          <w:sz w:val="20"/>
          <w:szCs w:val="20"/>
        </w:rPr>
        <w:t>výsledky</w:t>
      </w:r>
      <w:proofErr w:type="spellEnd"/>
      <w:r w:rsidRPr="00D00441">
        <w:rPr>
          <w:rFonts w:cs="Arial"/>
          <w:sz w:val="20"/>
          <w:szCs w:val="20"/>
        </w:rPr>
        <w:t xml:space="preserve">. </w:t>
      </w:r>
      <w:proofErr w:type="gramStart"/>
      <w:r w:rsidRPr="00D00441">
        <w:rPr>
          <w:rFonts w:cs="Arial"/>
          <w:sz w:val="20"/>
          <w:szCs w:val="20"/>
        </w:rPr>
        <w:t>V </w:t>
      </w:r>
      <w:proofErr w:type="spellStart"/>
      <w:r w:rsidRPr="00D00441">
        <w:rPr>
          <w:rFonts w:cs="Arial"/>
          <w:sz w:val="20"/>
          <w:szCs w:val="20"/>
        </w:rPr>
        <w:t>minulém</w:t>
      </w:r>
      <w:proofErr w:type="spellEnd"/>
      <w:r w:rsidRPr="00D00441">
        <w:rPr>
          <w:rFonts w:cs="Arial"/>
          <w:sz w:val="20"/>
          <w:szCs w:val="20"/>
        </w:rPr>
        <w:t xml:space="preserve"> </w:t>
      </w:r>
      <w:proofErr w:type="spellStart"/>
      <w:r w:rsidRPr="00D00441">
        <w:rPr>
          <w:rFonts w:cs="Arial"/>
          <w:sz w:val="20"/>
          <w:szCs w:val="20"/>
        </w:rPr>
        <w:t>roce</w:t>
      </w:r>
      <w:proofErr w:type="spellEnd"/>
      <w:r w:rsidRPr="00D00441">
        <w:rPr>
          <w:rFonts w:cs="Arial"/>
          <w:sz w:val="20"/>
          <w:szCs w:val="20"/>
        </w:rPr>
        <w:t xml:space="preserve"> </w:t>
      </w:r>
      <w:proofErr w:type="spellStart"/>
      <w:r w:rsidRPr="00D00441">
        <w:rPr>
          <w:rFonts w:cs="Arial"/>
          <w:sz w:val="20"/>
          <w:szCs w:val="20"/>
        </w:rPr>
        <w:t>dosáhla</w:t>
      </w:r>
      <w:proofErr w:type="spellEnd"/>
      <w:r w:rsidRPr="00D00441">
        <w:rPr>
          <w:rFonts w:cs="Arial"/>
          <w:sz w:val="20"/>
          <w:szCs w:val="20"/>
        </w:rPr>
        <w:t xml:space="preserve"> </w:t>
      </w:r>
      <w:proofErr w:type="spellStart"/>
      <w:r w:rsidRPr="00D00441">
        <w:rPr>
          <w:rFonts w:cs="Arial"/>
          <w:sz w:val="20"/>
          <w:szCs w:val="20"/>
        </w:rPr>
        <w:t>celkového</w:t>
      </w:r>
      <w:proofErr w:type="spellEnd"/>
      <w:r w:rsidRPr="00D00441">
        <w:rPr>
          <w:rFonts w:cs="Arial"/>
          <w:sz w:val="20"/>
          <w:szCs w:val="20"/>
        </w:rPr>
        <w:t xml:space="preserve"> </w:t>
      </w:r>
      <w:proofErr w:type="spellStart"/>
      <w:r w:rsidRPr="00D00441">
        <w:rPr>
          <w:rFonts w:cs="Arial"/>
          <w:sz w:val="20"/>
          <w:szCs w:val="20"/>
        </w:rPr>
        <w:t>obratu</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výši</w:t>
      </w:r>
      <w:proofErr w:type="spellEnd"/>
      <w:r w:rsidRPr="00D00441">
        <w:rPr>
          <w:rFonts w:cs="Arial"/>
          <w:sz w:val="20"/>
          <w:szCs w:val="20"/>
        </w:rPr>
        <w:t xml:space="preserve"> 1,375 </w:t>
      </w:r>
      <w:proofErr w:type="spellStart"/>
      <w:r w:rsidRPr="00D00441">
        <w:rPr>
          <w:rFonts w:cs="Arial"/>
          <w:sz w:val="20"/>
          <w:szCs w:val="20"/>
        </w:rPr>
        <w:t>miliardy</w:t>
      </w:r>
      <w:proofErr w:type="spellEnd"/>
      <w:r w:rsidRPr="00D00441">
        <w:rPr>
          <w:rFonts w:cs="Arial"/>
          <w:sz w:val="20"/>
          <w:szCs w:val="20"/>
        </w:rPr>
        <w:t xml:space="preserve"> Euro (v </w:t>
      </w:r>
      <w:proofErr w:type="spellStart"/>
      <w:r w:rsidRPr="00D00441">
        <w:rPr>
          <w:rFonts w:cs="Arial"/>
          <w:sz w:val="20"/>
          <w:szCs w:val="20"/>
        </w:rPr>
        <w:t>roce</w:t>
      </w:r>
      <w:proofErr w:type="spellEnd"/>
      <w:r w:rsidRPr="00D00441">
        <w:rPr>
          <w:rFonts w:cs="Arial"/>
          <w:sz w:val="20"/>
          <w:szCs w:val="20"/>
        </w:rPr>
        <w:t xml:space="preserve"> 2016: 1,311 </w:t>
      </w:r>
      <w:proofErr w:type="spellStart"/>
      <w:r w:rsidRPr="00D00441">
        <w:rPr>
          <w:rFonts w:cs="Arial"/>
          <w:sz w:val="20"/>
          <w:szCs w:val="20"/>
        </w:rPr>
        <w:t>miliardy</w:t>
      </w:r>
      <w:proofErr w:type="spellEnd"/>
      <w:r w:rsidRPr="00D00441">
        <w:rPr>
          <w:rFonts w:cs="Arial"/>
          <w:sz w:val="20"/>
          <w:szCs w:val="20"/>
        </w:rPr>
        <w:t xml:space="preserve"> Euro).</w:t>
      </w:r>
      <w:proofErr w:type="gramEnd"/>
      <w:r w:rsidRPr="00D00441">
        <w:rPr>
          <w:rFonts w:cs="Arial"/>
          <w:sz w:val="20"/>
          <w:szCs w:val="20"/>
        </w:rPr>
        <w:t xml:space="preserve"> To </w:t>
      </w:r>
      <w:proofErr w:type="spellStart"/>
      <w:r w:rsidRPr="00D00441">
        <w:rPr>
          <w:rFonts w:cs="Arial"/>
          <w:sz w:val="20"/>
          <w:szCs w:val="20"/>
        </w:rPr>
        <w:t>odpovídá</w:t>
      </w:r>
      <w:proofErr w:type="spellEnd"/>
      <w:r w:rsidRPr="00D00441">
        <w:rPr>
          <w:rFonts w:cs="Arial"/>
          <w:sz w:val="20"/>
          <w:szCs w:val="20"/>
        </w:rPr>
        <w:t xml:space="preserve"> </w:t>
      </w:r>
      <w:proofErr w:type="spellStart"/>
      <w:r w:rsidRPr="00D00441">
        <w:rPr>
          <w:rFonts w:cs="Arial"/>
          <w:sz w:val="20"/>
          <w:szCs w:val="20"/>
        </w:rPr>
        <w:t>růstu</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výši</w:t>
      </w:r>
      <w:proofErr w:type="spellEnd"/>
      <w:r w:rsidRPr="00D00441">
        <w:rPr>
          <w:rFonts w:cs="Arial"/>
          <w:sz w:val="20"/>
          <w:szCs w:val="20"/>
        </w:rPr>
        <w:t xml:space="preserve"> 4</w:t>
      </w:r>
      <w:proofErr w:type="gramStart"/>
      <w:r w:rsidRPr="00D00441">
        <w:rPr>
          <w:rFonts w:cs="Arial"/>
          <w:sz w:val="20"/>
          <w:szCs w:val="20"/>
        </w:rPr>
        <w:t>,9</w:t>
      </w:r>
      <w:proofErr w:type="gramEnd"/>
      <w:r w:rsidRPr="00D00441">
        <w:rPr>
          <w:rFonts w:cs="Arial"/>
          <w:sz w:val="20"/>
          <w:szCs w:val="20"/>
        </w:rPr>
        <w:t xml:space="preserve">%. </w:t>
      </w:r>
      <w:proofErr w:type="spellStart"/>
      <w:r w:rsidRPr="00D00441">
        <w:rPr>
          <w:rFonts w:cs="Arial"/>
          <w:sz w:val="20"/>
          <w:szCs w:val="20"/>
        </w:rPr>
        <w:t>Očištěno</w:t>
      </w:r>
      <w:proofErr w:type="spellEnd"/>
      <w:r w:rsidRPr="00D00441">
        <w:rPr>
          <w:rFonts w:cs="Arial"/>
          <w:sz w:val="20"/>
          <w:szCs w:val="20"/>
        </w:rPr>
        <w:t xml:space="preserve"> o </w:t>
      </w:r>
      <w:proofErr w:type="spellStart"/>
      <w:r w:rsidRPr="00D00441">
        <w:rPr>
          <w:rFonts w:cs="Arial"/>
          <w:sz w:val="20"/>
          <w:szCs w:val="20"/>
        </w:rPr>
        <w:t>kurzové</w:t>
      </w:r>
      <w:proofErr w:type="spellEnd"/>
      <w:r w:rsidRPr="00D00441">
        <w:rPr>
          <w:rFonts w:cs="Arial"/>
          <w:sz w:val="20"/>
          <w:szCs w:val="20"/>
        </w:rPr>
        <w:t xml:space="preserve"> </w:t>
      </w:r>
      <w:proofErr w:type="spellStart"/>
      <w:r w:rsidRPr="00D00441">
        <w:rPr>
          <w:rFonts w:cs="Arial"/>
          <w:sz w:val="20"/>
          <w:szCs w:val="20"/>
        </w:rPr>
        <w:t>rozdíly</w:t>
      </w:r>
      <w:proofErr w:type="spellEnd"/>
      <w:r w:rsidRPr="00D00441">
        <w:rPr>
          <w:rFonts w:cs="Arial"/>
          <w:sz w:val="20"/>
          <w:szCs w:val="20"/>
        </w:rPr>
        <w:t xml:space="preserve">, </w:t>
      </w:r>
      <w:proofErr w:type="spellStart"/>
      <w:r w:rsidRPr="00D00441">
        <w:rPr>
          <w:rFonts w:cs="Arial"/>
          <w:sz w:val="20"/>
          <w:szCs w:val="20"/>
        </w:rPr>
        <w:t>obrat</w:t>
      </w:r>
      <w:proofErr w:type="spellEnd"/>
      <w:r w:rsidRPr="00D00441">
        <w:rPr>
          <w:rFonts w:cs="Arial"/>
          <w:sz w:val="20"/>
          <w:szCs w:val="20"/>
        </w:rPr>
        <w:t xml:space="preserve"> </w:t>
      </w:r>
      <w:proofErr w:type="spellStart"/>
      <w:r w:rsidRPr="00D00441">
        <w:rPr>
          <w:rFonts w:cs="Arial"/>
          <w:sz w:val="20"/>
          <w:szCs w:val="20"/>
        </w:rPr>
        <w:t>vzrostl</w:t>
      </w:r>
      <w:proofErr w:type="spellEnd"/>
      <w:r w:rsidRPr="00D00441">
        <w:rPr>
          <w:rFonts w:cs="Arial"/>
          <w:sz w:val="20"/>
          <w:szCs w:val="20"/>
        </w:rPr>
        <w:t xml:space="preserve"> </w:t>
      </w:r>
      <w:proofErr w:type="spellStart"/>
      <w:r w:rsidRPr="00D00441">
        <w:rPr>
          <w:rFonts w:cs="Arial"/>
          <w:sz w:val="20"/>
          <w:szCs w:val="20"/>
        </w:rPr>
        <w:t>dokonce</w:t>
      </w:r>
      <w:proofErr w:type="spellEnd"/>
      <w:r w:rsidRPr="00D00441">
        <w:rPr>
          <w:rFonts w:cs="Arial"/>
          <w:sz w:val="20"/>
          <w:szCs w:val="20"/>
        </w:rPr>
        <w:t xml:space="preserve"> o 6</w:t>
      </w:r>
      <w:proofErr w:type="gramStart"/>
      <w:r w:rsidRPr="00D00441">
        <w:rPr>
          <w:rFonts w:cs="Arial"/>
          <w:sz w:val="20"/>
          <w:szCs w:val="20"/>
        </w:rPr>
        <w:t>,5</w:t>
      </w:r>
      <w:proofErr w:type="gramEnd"/>
      <w:r w:rsidRPr="00D00441">
        <w:rPr>
          <w:rFonts w:cs="Arial"/>
          <w:sz w:val="20"/>
          <w:szCs w:val="20"/>
        </w:rPr>
        <w:t xml:space="preserve">%, </w:t>
      </w:r>
      <w:proofErr w:type="spellStart"/>
      <w:r w:rsidRPr="00D00441">
        <w:rPr>
          <w:rFonts w:cs="Arial"/>
          <w:sz w:val="20"/>
          <w:szCs w:val="20"/>
        </w:rPr>
        <w:t>který</w:t>
      </w:r>
      <w:proofErr w:type="spellEnd"/>
      <w:r w:rsidRPr="00D00441">
        <w:rPr>
          <w:rFonts w:cs="Arial"/>
          <w:sz w:val="20"/>
          <w:szCs w:val="20"/>
        </w:rPr>
        <w:t xml:space="preserve"> </w:t>
      </w:r>
      <w:proofErr w:type="spellStart"/>
      <w:r w:rsidRPr="00D00441">
        <w:rPr>
          <w:rFonts w:cs="Arial"/>
          <w:sz w:val="20"/>
          <w:szCs w:val="20"/>
        </w:rPr>
        <w:t>vedení</w:t>
      </w:r>
      <w:proofErr w:type="spellEnd"/>
      <w:r w:rsidRPr="00D00441">
        <w:rPr>
          <w:rFonts w:cs="Arial"/>
          <w:sz w:val="20"/>
          <w:szCs w:val="20"/>
        </w:rPr>
        <w:t xml:space="preserve"> </w:t>
      </w:r>
      <w:proofErr w:type="spellStart"/>
      <w:r w:rsidRPr="00D00441">
        <w:rPr>
          <w:rFonts w:cs="Arial"/>
          <w:sz w:val="20"/>
          <w:szCs w:val="20"/>
        </w:rPr>
        <w:t>společnosti</w:t>
      </w:r>
      <w:proofErr w:type="spellEnd"/>
      <w:r w:rsidRPr="00D00441">
        <w:rPr>
          <w:rFonts w:cs="Arial"/>
          <w:sz w:val="20"/>
          <w:szCs w:val="20"/>
        </w:rPr>
        <w:t xml:space="preserve"> </w:t>
      </w:r>
      <w:proofErr w:type="spellStart"/>
      <w:r w:rsidRPr="00D00441">
        <w:rPr>
          <w:rFonts w:cs="Arial"/>
          <w:sz w:val="20"/>
          <w:szCs w:val="20"/>
        </w:rPr>
        <w:t>vidí</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výrazný</w:t>
      </w:r>
      <w:proofErr w:type="spellEnd"/>
      <w:r w:rsidRPr="00D00441">
        <w:rPr>
          <w:rFonts w:cs="Arial"/>
          <w:sz w:val="20"/>
          <w:szCs w:val="20"/>
        </w:rPr>
        <w:t xml:space="preserve"> </w:t>
      </w:r>
      <w:proofErr w:type="spellStart"/>
      <w:r w:rsidRPr="00D00441">
        <w:rPr>
          <w:rFonts w:cs="Arial"/>
          <w:sz w:val="20"/>
          <w:szCs w:val="20"/>
        </w:rPr>
        <w:t>úspěch</w:t>
      </w:r>
      <w:proofErr w:type="spellEnd"/>
      <w:r w:rsidRPr="00D00441">
        <w:rPr>
          <w:rFonts w:cs="Arial"/>
          <w:sz w:val="20"/>
          <w:szCs w:val="20"/>
        </w:rPr>
        <w:t>.</w:t>
      </w:r>
    </w:p>
    <w:p w:rsidR="00DB3CFC" w:rsidRDefault="00DB3CFC" w:rsidP="00DB3CFC">
      <w:pPr>
        <w:rPr>
          <w:rFonts w:cs="Arial"/>
          <w:sz w:val="20"/>
          <w:szCs w:val="20"/>
        </w:rPr>
      </w:pPr>
      <w:proofErr w:type="spellStart"/>
      <w:r w:rsidRPr="00D00441">
        <w:rPr>
          <w:rFonts w:cs="Arial"/>
          <w:sz w:val="20"/>
          <w:szCs w:val="20"/>
        </w:rPr>
        <w:t>Zvýšení</w:t>
      </w:r>
      <w:proofErr w:type="spellEnd"/>
      <w:r w:rsidRPr="00D00441">
        <w:rPr>
          <w:rFonts w:cs="Arial"/>
          <w:sz w:val="20"/>
          <w:szCs w:val="20"/>
        </w:rPr>
        <w:t xml:space="preserve"> </w:t>
      </w:r>
      <w:proofErr w:type="spellStart"/>
      <w:r w:rsidRPr="00D00441">
        <w:rPr>
          <w:rFonts w:cs="Arial"/>
          <w:sz w:val="20"/>
          <w:szCs w:val="20"/>
        </w:rPr>
        <w:t>bylo</w:t>
      </w:r>
      <w:proofErr w:type="spellEnd"/>
      <w:r w:rsidRPr="00D00441">
        <w:rPr>
          <w:rFonts w:cs="Arial"/>
          <w:sz w:val="20"/>
          <w:szCs w:val="20"/>
        </w:rPr>
        <w:t xml:space="preserve"> </w:t>
      </w:r>
      <w:proofErr w:type="spellStart"/>
      <w:r w:rsidRPr="00D00441">
        <w:rPr>
          <w:rFonts w:cs="Arial"/>
          <w:sz w:val="20"/>
          <w:szCs w:val="20"/>
        </w:rPr>
        <w:t>dosaženo</w:t>
      </w:r>
      <w:proofErr w:type="spellEnd"/>
      <w:r w:rsidRPr="00D00441">
        <w:rPr>
          <w:rFonts w:cs="Arial"/>
          <w:sz w:val="20"/>
          <w:szCs w:val="20"/>
        </w:rPr>
        <w:t xml:space="preserve"> </w:t>
      </w:r>
      <w:proofErr w:type="spellStart"/>
      <w:r w:rsidRPr="00D00441">
        <w:rPr>
          <w:rFonts w:cs="Arial"/>
          <w:sz w:val="20"/>
          <w:szCs w:val="20"/>
        </w:rPr>
        <w:t>pomocí</w:t>
      </w:r>
      <w:proofErr w:type="spellEnd"/>
      <w:r w:rsidRPr="00D00441">
        <w:rPr>
          <w:rFonts w:cs="Arial"/>
          <w:sz w:val="20"/>
          <w:szCs w:val="20"/>
        </w:rPr>
        <w:t xml:space="preserve"> 37 </w:t>
      </w:r>
      <w:proofErr w:type="spellStart"/>
      <w:r w:rsidRPr="00D00441">
        <w:rPr>
          <w:rFonts w:cs="Arial"/>
          <w:sz w:val="20"/>
          <w:szCs w:val="20"/>
        </w:rPr>
        <w:t>dceřiných</w:t>
      </w:r>
      <w:proofErr w:type="spellEnd"/>
      <w:r w:rsidRPr="00D00441">
        <w:rPr>
          <w:rFonts w:cs="Arial"/>
          <w:sz w:val="20"/>
          <w:szCs w:val="20"/>
        </w:rPr>
        <w:t xml:space="preserve"> </w:t>
      </w:r>
      <w:proofErr w:type="spellStart"/>
      <w:r w:rsidRPr="00D00441">
        <w:rPr>
          <w:rFonts w:cs="Arial"/>
          <w:sz w:val="20"/>
          <w:szCs w:val="20"/>
        </w:rPr>
        <w:t>společností</w:t>
      </w:r>
      <w:proofErr w:type="spellEnd"/>
      <w:r w:rsidRPr="00D00441">
        <w:rPr>
          <w:rFonts w:cs="Arial"/>
          <w:sz w:val="20"/>
          <w:szCs w:val="20"/>
        </w:rPr>
        <w:t xml:space="preserve"> s </w:t>
      </w:r>
      <w:proofErr w:type="spellStart"/>
      <w:r w:rsidRPr="00D00441">
        <w:rPr>
          <w:rFonts w:cs="Arial"/>
          <w:sz w:val="20"/>
          <w:szCs w:val="20"/>
        </w:rPr>
        <w:t>růstem</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výši</w:t>
      </w:r>
      <w:proofErr w:type="spellEnd"/>
      <w:r w:rsidRPr="00D00441">
        <w:rPr>
          <w:rFonts w:cs="Arial"/>
          <w:sz w:val="20"/>
          <w:szCs w:val="20"/>
        </w:rPr>
        <w:t xml:space="preserve"> 6</w:t>
      </w:r>
      <w:proofErr w:type="gramStart"/>
      <w:r w:rsidRPr="00D00441">
        <w:rPr>
          <w:rFonts w:cs="Arial"/>
          <w:sz w:val="20"/>
          <w:szCs w:val="20"/>
        </w:rPr>
        <w:t>,3</w:t>
      </w:r>
      <w:proofErr w:type="gramEnd"/>
      <w:r w:rsidRPr="00D00441">
        <w:rPr>
          <w:rFonts w:cs="Arial"/>
          <w:sz w:val="20"/>
          <w:szCs w:val="20"/>
        </w:rPr>
        <w:t xml:space="preserve">%, a </w:t>
      </w:r>
      <w:proofErr w:type="spellStart"/>
      <w:r w:rsidRPr="00D00441">
        <w:rPr>
          <w:rFonts w:cs="Arial"/>
          <w:sz w:val="20"/>
          <w:szCs w:val="20"/>
        </w:rPr>
        <w:t>centrálou</w:t>
      </w:r>
      <w:proofErr w:type="spellEnd"/>
      <w:r w:rsidRPr="00D00441">
        <w:rPr>
          <w:rFonts w:cs="Arial"/>
          <w:sz w:val="20"/>
          <w:szCs w:val="20"/>
        </w:rPr>
        <w:t xml:space="preserve"> a </w:t>
      </w:r>
      <w:proofErr w:type="spellStart"/>
      <w:r w:rsidRPr="00D00441">
        <w:rPr>
          <w:rFonts w:cs="Arial"/>
          <w:sz w:val="20"/>
          <w:szCs w:val="20"/>
        </w:rPr>
        <w:t>šesti</w:t>
      </w:r>
      <w:proofErr w:type="spellEnd"/>
      <w:r w:rsidRPr="00D00441">
        <w:rPr>
          <w:rFonts w:cs="Arial"/>
          <w:sz w:val="20"/>
          <w:szCs w:val="20"/>
        </w:rPr>
        <w:t xml:space="preserve"> </w:t>
      </w:r>
      <w:proofErr w:type="spellStart"/>
      <w:r w:rsidRPr="00D00441">
        <w:rPr>
          <w:rFonts w:cs="Arial"/>
          <w:sz w:val="20"/>
          <w:szCs w:val="20"/>
        </w:rPr>
        <w:t>výrobními</w:t>
      </w:r>
      <w:proofErr w:type="spellEnd"/>
      <w:r w:rsidRPr="00D00441">
        <w:rPr>
          <w:rFonts w:cs="Arial"/>
          <w:sz w:val="20"/>
          <w:szCs w:val="20"/>
        </w:rPr>
        <w:t xml:space="preserve"> </w:t>
      </w:r>
      <w:proofErr w:type="spellStart"/>
      <w:r w:rsidRPr="00D00441">
        <w:rPr>
          <w:rFonts w:cs="Arial"/>
          <w:sz w:val="20"/>
          <w:szCs w:val="20"/>
        </w:rPr>
        <w:t>závody</w:t>
      </w:r>
      <w:proofErr w:type="spellEnd"/>
      <w:r w:rsidRPr="00D00441">
        <w:rPr>
          <w:rFonts w:cs="Arial"/>
          <w:sz w:val="20"/>
          <w:szCs w:val="20"/>
        </w:rPr>
        <w:t xml:space="preserve"> v </w:t>
      </w:r>
      <w:proofErr w:type="spellStart"/>
      <w:r w:rsidRPr="00D00441">
        <w:rPr>
          <w:rFonts w:cs="Arial"/>
          <w:sz w:val="20"/>
          <w:szCs w:val="20"/>
        </w:rPr>
        <w:t>Německu</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výši</w:t>
      </w:r>
      <w:proofErr w:type="spellEnd"/>
      <w:r w:rsidRPr="00D00441">
        <w:rPr>
          <w:rFonts w:cs="Arial"/>
          <w:sz w:val="20"/>
          <w:szCs w:val="20"/>
        </w:rPr>
        <w:t xml:space="preserve"> 1,7%. </w:t>
      </w:r>
      <w:proofErr w:type="spellStart"/>
      <w:r w:rsidRPr="00D00441">
        <w:rPr>
          <w:rFonts w:cs="Arial"/>
          <w:sz w:val="20"/>
          <w:szCs w:val="20"/>
        </w:rPr>
        <w:t>Kromě</w:t>
      </w:r>
      <w:proofErr w:type="spellEnd"/>
      <w:r w:rsidRPr="00D00441">
        <w:rPr>
          <w:rFonts w:cs="Arial"/>
          <w:sz w:val="20"/>
          <w:szCs w:val="20"/>
        </w:rPr>
        <w:t xml:space="preserve"> </w:t>
      </w:r>
      <w:proofErr w:type="spellStart"/>
      <w:r w:rsidRPr="00D00441">
        <w:rPr>
          <w:rFonts w:cs="Arial"/>
          <w:sz w:val="20"/>
          <w:szCs w:val="20"/>
        </w:rPr>
        <w:t>několika</w:t>
      </w:r>
      <w:proofErr w:type="spellEnd"/>
      <w:r w:rsidRPr="00D00441">
        <w:rPr>
          <w:rFonts w:cs="Arial"/>
          <w:sz w:val="20"/>
          <w:szCs w:val="20"/>
        </w:rPr>
        <w:t xml:space="preserve"> </w:t>
      </w:r>
      <w:proofErr w:type="spellStart"/>
      <w:r w:rsidRPr="00D00441">
        <w:rPr>
          <w:rFonts w:cs="Arial"/>
          <w:sz w:val="20"/>
          <w:szCs w:val="20"/>
        </w:rPr>
        <w:t>výjimek</w:t>
      </w:r>
      <w:proofErr w:type="spellEnd"/>
      <w:r w:rsidRPr="00D00441">
        <w:rPr>
          <w:rFonts w:cs="Arial"/>
          <w:sz w:val="20"/>
          <w:szCs w:val="20"/>
        </w:rPr>
        <w:t xml:space="preserve">, </w:t>
      </w:r>
      <w:proofErr w:type="spellStart"/>
      <w:r w:rsidRPr="00D00441">
        <w:rPr>
          <w:rFonts w:cs="Arial"/>
          <w:sz w:val="20"/>
          <w:szCs w:val="20"/>
        </w:rPr>
        <w:t>všechny</w:t>
      </w:r>
      <w:proofErr w:type="spellEnd"/>
      <w:r w:rsidRPr="00D00441">
        <w:rPr>
          <w:rFonts w:cs="Arial"/>
          <w:sz w:val="20"/>
          <w:szCs w:val="20"/>
        </w:rPr>
        <w:t xml:space="preserve"> </w:t>
      </w:r>
      <w:proofErr w:type="spellStart"/>
      <w:r w:rsidRPr="00D00441">
        <w:rPr>
          <w:rFonts w:cs="Arial"/>
          <w:sz w:val="20"/>
          <w:szCs w:val="20"/>
        </w:rPr>
        <w:t>trhy</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kterých</w:t>
      </w:r>
      <w:proofErr w:type="spellEnd"/>
      <w:r w:rsidRPr="00D00441">
        <w:rPr>
          <w:rFonts w:cs="Arial"/>
          <w:sz w:val="20"/>
          <w:szCs w:val="20"/>
        </w:rPr>
        <w:t xml:space="preserve"> je Häfele </w:t>
      </w:r>
      <w:proofErr w:type="spellStart"/>
      <w:r w:rsidRPr="00D00441">
        <w:rPr>
          <w:rFonts w:cs="Arial"/>
          <w:sz w:val="20"/>
          <w:szCs w:val="20"/>
        </w:rPr>
        <w:t>aktivní</w:t>
      </w:r>
      <w:proofErr w:type="spellEnd"/>
      <w:r w:rsidRPr="00D00441">
        <w:rPr>
          <w:rFonts w:cs="Arial"/>
          <w:sz w:val="20"/>
          <w:szCs w:val="20"/>
        </w:rPr>
        <w:t xml:space="preserve"> se </w:t>
      </w:r>
      <w:proofErr w:type="spellStart"/>
      <w:r w:rsidRPr="00D00441">
        <w:rPr>
          <w:rFonts w:cs="Arial"/>
          <w:sz w:val="20"/>
          <w:szCs w:val="20"/>
        </w:rPr>
        <w:t>vyvíjely</w:t>
      </w:r>
      <w:proofErr w:type="spellEnd"/>
      <w:r w:rsidRPr="00D00441">
        <w:rPr>
          <w:rFonts w:cs="Arial"/>
          <w:sz w:val="20"/>
          <w:szCs w:val="20"/>
        </w:rPr>
        <w:t xml:space="preserve"> </w:t>
      </w:r>
      <w:proofErr w:type="spellStart"/>
      <w:r w:rsidRPr="00D00441">
        <w:rPr>
          <w:rFonts w:cs="Arial"/>
          <w:sz w:val="20"/>
          <w:szCs w:val="20"/>
        </w:rPr>
        <w:t>pozitivně</w:t>
      </w:r>
      <w:proofErr w:type="spellEnd"/>
      <w:r w:rsidRPr="00D00441">
        <w:rPr>
          <w:rFonts w:cs="Arial"/>
          <w:sz w:val="20"/>
          <w:szCs w:val="20"/>
        </w:rPr>
        <w:t xml:space="preserve"> s </w:t>
      </w:r>
      <w:proofErr w:type="spellStart"/>
      <w:r w:rsidRPr="00D00441">
        <w:rPr>
          <w:rFonts w:cs="Arial"/>
          <w:sz w:val="20"/>
          <w:szCs w:val="20"/>
        </w:rPr>
        <w:t>úměrným</w:t>
      </w:r>
      <w:proofErr w:type="spellEnd"/>
      <w:r w:rsidRPr="00D00441">
        <w:rPr>
          <w:rFonts w:cs="Arial"/>
          <w:sz w:val="20"/>
          <w:szCs w:val="20"/>
        </w:rPr>
        <w:t xml:space="preserve"> </w:t>
      </w:r>
      <w:proofErr w:type="spellStart"/>
      <w:r w:rsidRPr="00D00441">
        <w:rPr>
          <w:rFonts w:cs="Arial"/>
          <w:sz w:val="20"/>
          <w:szCs w:val="20"/>
        </w:rPr>
        <w:t>nárůstem</w:t>
      </w:r>
      <w:proofErr w:type="spellEnd"/>
      <w:r w:rsidRPr="00D00441">
        <w:rPr>
          <w:rFonts w:cs="Arial"/>
          <w:sz w:val="20"/>
          <w:szCs w:val="20"/>
        </w:rPr>
        <w:t xml:space="preserve"> </w:t>
      </w:r>
      <w:proofErr w:type="spellStart"/>
      <w:r w:rsidRPr="00D00441">
        <w:rPr>
          <w:rFonts w:cs="Arial"/>
          <w:sz w:val="20"/>
          <w:szCs w:val="20"/>
        </w:rPr>
        <w:t>obratu</w:t>
      </w:r>
      <w:proofErr w:type="spellEnd"/>
      <w:r w:rsidRPr="00D00441">
        <w:rPr>
          <w:rFonts w:cs="Arial"/>
          <w:sz w:val="20"/>
          <w:szCs w:val="20"/>
        </w:rPr>
        <w:t xml:space="preserve">. </w:t>
      </w:r>
      <w:proofErr w:type="spellStart"/>
      <w:proofErr w:type="gramStart"/>
      <w:r w:rsidRPr="00D00441">
        <w:rPr>
          <w:rFonts w:cs="Arial"/>
          <w:sz w:val="20"/>
          <w:szCs w:val="20"/>
        </w:rPr>
        <w:t>Mezi</w:t>
      </w:r>
      <w:proofErr w:type="spellEnd"/>
      <w:r w:rsidRPr="00D00441">
        <w:rPr>
          <w:rFonts w:cs="Arial"/>
          <w:sz w:val="20"/>
          <w:szCs w:val="20"/>
        </w:rPr>
        <w:t xml:space="preserve"> </w:t>
      </w:r>
      <w:proofErr w:type="spellStart"/>
      <w:r w:rsidRPr="00D00441">
        <w:rPr>
          <w:rFonts w:cs="Arial"/>
          <w:sz w:val="20"/>
          <w:szCs w:val="20"/>
        </w:rPr>
        <w:t>nejdynamičtěji</w:t>
      </w:r>
      <w:proofErr w:type="spellEnd"/>
      <w:r w:rsidRPr="00D00441">
        <w:rPr>
          <w:rFonts w:cs="Arial"/>
          <w:sz w:val="20"/>
          <w:szCs w:val="20"/>
        </w:rPr>
        <w:t xml:space="preserve"> </w:t>
      </w:r>
      <w:proofErr w:type="spellStart"/>
      <w:r w:rsidRPr="00D00441">
        <w:rPr>
          <w:rFonts w:cs="Arial"/>
          <w:sz w:val="20"/>
          <w:szCs w:val="20"/>
        </w:rPr>
        <w:t>rostoucí</w:t>
      </w:r>
      <w:proofErr w:type="spellEnd"/>
      <w:r w:rsidRPr="00D00441">
        <w:rPr>
          <w:rFonts w:cs="Arial"/>
          <w:sz w:val="20"/>
          <w:szCs w:val="20"/>
        </w:rPr>
        <w:t xml:space="preserve"> </w:t>
      </w:r>
      <w:proofErr w:type="spellStart"/>
      <w:r w:rsidRPr="00D00441">
        <w:rPr>
          <w:rFonts w:cs="Arial"/>
          <w:sz w:val="20"/>
          <w:szCs w:val="20"/>
        </w:rPr>
        <w:t>pobočky</w:t>
      </w:r>
      <w:proofErr w:type="spellEnd"/>
      <w:r w:rsidRPr="00D00441">
        <w:rPr>
          <w:rFonts w:cs="Arial"/>
          <w:sz w:val="20"/>
          <w:szCs w:val="20"/>
        </w:rPr>
        <w:t xml:space="preserve"> se v </w:t>
      </w:r>
      <w:proofErr w:type="spellStart"/>
      <w:r w:rsidRPr="00D00441">
        <w:rPr>
          <w:rFonts w:cs="Arial"/>
          <w:sz w:val="20"/>
          <w:szCs w:val="20"/>
        </w:rPr>
        <w:t>loňském</w:t>
      </w:r>
      <w:proofErr w:type="spellEnd"/>
      <w:r w:rsidRPr="00D00441">
        <w:rPr>
          <w:rFonts w:cs="Arial"/>
          <w:sz w:val="20"/>
          <w:szCs w:val="20"/>
        </w:rPr>
        <w:t xml:space="preserve"> </w:t>
      </w:r>
      <w:proofErr w:type="spellStart"/>
      <w:r w:rsidRPr="00D00441">
        <w:rPr>
          <w:rFonts w:cs="Arial"/>
          <w:sz w:val="20"/>
          <w:szCs w:val="20"/>
        </w:rPr>
        <w:t>roce</w:t>
      </w:r>
      <w:proofErr w:type="spellEnd"/>
      <w:r w:rsidRPr="00D00441">
        <w:rPr>
          <w:rFonts w:cs="Arial"/>
          <w:sz w:val="20"/>
          <w:szCs w:val="20"/>
        </w:rPr>
        <w:t xml:space="preserve"> </w:t>
      </w:r>
      <w:proofErr w:type="spellStart"/>
      <w:r w:rsidRPr="00D00441">
        <w:rPr>
          <w:rFonts w:cs="Arial"/>
          <w:sz w:val="20"/>
          <w:szCs w:val="20"/>
        </w:rPr>
        <w:t>řadily</w:t>
      </w:r>
      <w:proofErr w:type="spellEnd"/>
      <w:r w:rsidRPr="00D00441">
        <w:rPr>
          <w:rFonts w:cs="Arial"/>
          <w:sz w:val="20"/>
          <w:szCs w:val="20"/>
        </w:rPr>
        <w:t xml:space="preserve"> </w:t>
      </w:r>
      <w:proofErr w:type="spellStart"/>
      <w:r w:rsidRPr="00D00441">
        <w:rPr>
          <w:rFonts w:cs="Arial"/>
          <w:sz w:val="20"/>
          <w:szCs w:val="20"/>
        </w:rPr>
        <w:t>zejména</w:t>
      </w:r>
      <w:proofErr w:type="spellEnd"/>
      <w:r w:rsidRPr="00D00441">
        <w:rPr>
          <w:rFonts w:cs="Arial"/>
          <w:sz w:val="20"/>
          <w:szCs w:val="20"/>
        </w:rPr>
        <w:t xml:space="preserve"> Häfele Vietnam, Häfele India a – </w:t>
      </w:r>
      <w:proofErr w:type="spellStart"/>
      <w:r w:rsidRPr="00D00441">
        <w:rPr>
          <w:rFonts w:cs="Arial"/>
          <w:sz w:val="20"/>
          <w:szCs w:val="20"/>
        </w:rPr>
        <w:t>znovu</w:t>
      </w:r>
      <w:proofErr w:type="spellEnd"/>
      <w:r w:rsidRPr="00D00441">
        <w:rPr>
          <w:rFonts w:cs="Arial"/>
          <w:sz w:val="20"/>
          <w:szCs w:val="20"/>
        </w:rPr>
        <w:t xml:space="preserve"> – Häfele USA, </w:t>
      </w:r>
      <w:proofErr w:type="spellStart"/>
      <w:r w:rsidRPr="00D00441">
        <w:rPr>
          <w:rFonts w:cs="Arial"/>
          <w:sz w:val="20"/>
          <w:szCs w:val="20"/>
        </w:rPr>
        <w:t>které</w:t>
      </w:r>
      <w:proofErr w:type="spellEnd"/>
      <w:r w:rsidRPr="00D00441">
        <w:rPr>
          <w:rFonts w:cs="Arial"/>
          <w:sz w:val="20"/>
          <w:szCs w:val="20"/>
        </w:rPr>
        <w:t xml:space="preserve"> </w:t>
      </w:r>
      <w:proofErr w:type="spellStart"/>
      <w:r w:rsidRPr="00D00441">
        <w:rPr>
          <w:rFonts w:cs="Arial"/>
          <w:sz w:val="20"/>
          <w:szCs w:val="20"/>
        </w:rPr>
        <w:t>rovněž</w:t>
      </w:r>
      <w:proofErr w:type="spellEnd"/>
      <w:r w:rsidRPr="00D00441">
        <w:rPr>
          <w:rFonts w:cs="Arial"/>
          <w:sz w:val="20"/>
          <w:szCs w:val="20"/>
        </w:rPr>
        <w:t xml:space="preserve"> </w:t>
      </w:r>
      <w:proofErr w:type="spellStart"/>
      <w:r w:rsidRPr="00D00441">
        <w:rPr>
          <w:rFonts w:cs="Arial"/>
          <w:sz w:val="20"/>
          <w:szCs w:val="20"/>
        </w:rPr>
        <w:t>výrazně</w:t>
      </w:r>
      <w:proofErr w:type="spellEnd"/>
      <w:r w:rsidRPr="00D00441">
        <w:rPr>
          <w:rFonts w:cs="Arial"/>
          <w:sz w:val="20"/>
          <w:szCs w:val="20"/>
        </w:rPr>
        <w:t xml:space="preserve"> </w:t>
      </w:r>
      <w:proofErr w:type="spellStart"/>
      <w:r w:rsidRPr="00D00441">
        <w:rPr>
          <w:rFonts w:cs="Arial"/>
          <w:sz w:val="20"/>
          <w:szCs w:val="20"/>
        </w:rPr>
        <w:t>přispěly</w:t>
      </w:r>
      <w:proofErr w:type="spellEnd"/>
      <w:r w:rsidRPr="00D00441">
        <w:rPr>
          <w:rFonts w:cs="Arial"/>
          <w:sz w:val="20"/>
          <w:szCs w:val="20"/>
        </w:rPr>
        <w:t xml:space="preserve"> k </w:t>
      </w:r>
      <w:proofErr w:type="spellStart"/>
      <w:r w:rsidRPr="00D00441">
        <w:rPr>
          <w:rFonts w:cs="Arial"/>
          <w:sz w:val="20"/>
          <w:szCs w:val="20"/>
        </w:rPr>
        <w:t>celkovému</w:t>
      </w:r>
      <w:proofErr w:type="spellEnd"/>
      <w:r w:rsidRPr="00D00441">
        <w:rPr>
          <w:rFonts w:cs="Arial"/>
          <w:sz w:val="20"/>
          <w:szCs w:val="20"/>
        </w:rPr>
        <w:t xml:space="preserve"> </w:t>
      </w:r>
      <w:proofErr w:type="spellStart"/>
      <w:r w:rsidRPr="00D00441">
        <w:rPr>
          <w:rFonts w:cs="Arial"/>
          <w:sz w:val="20"/>
          <w:szCs w:val="20"/>
        </w:rPr>
        <w:t>obratu</w:t>
      </w:r>
      <w:proofErr w:type="spellEnd"/>
      <w:r w:rsidRPr="00D00441">
        <w:rPr>
          <w:rFonts w:cs="Arial"/>
          <w:sz w:val="20"/>
          <w:szCs w:val="20"/>
        </w:rPr>
        <w:t xml:space="preserve"> </w:t>
      </w:r>
      <w:proofErr w:type="spellStart"/>
      <w:r w:rsidRPr="00D00441">
        <w:rPr>
          <w:rFonts w:cs="Arial"/>
          <w:sz w:val="20"/>
          <w:szCs w:val="20"/>
        </w:rPr>
        <w:t>skupiny</w:t>
      </w:r>
      <w:proofErr w:type="spellEnd"/>
      <w:r w:rsidRPr="00D00441">
        <w:rPr>
          <w:rFonts w:cs="Arial"/>
          <w:sz w:val="20"/>
          <w:szCs w:val="20"/>
        </w:rPr>
        <w:t>.</w:t>
      </w:r>
      <w:proofErr w:type="gramEnd"/>
      <w:r w:rsidRPr="00D00441">
        <w:rPr>
          <w:rFonts w:cs="Arial"/>
          <w:sz w:val="20"/>
          <w:szCs w:val="20"/>
        </w:rPr>
        <w:t xml:space="preserve"> </w:t>
      </w:r>
      <w:proofErr w:type="gramStart"/>
      <w:r w:rsidRPr="00D00441">
        <w:rPr>
          <w:rFonts w:cs="Arial"/>
          <w:sz w:val="20"/>
          <w:szCs w:val="20"/>
        </w:rPr>
        <w:t xml:space="preserve">A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v </w:t>
      </w:r>
      <w:proofErr w:type="spellStart"/>
      <w:r w:rsidRPr="00D00441">
        <w:rPr>
          <w:rFonts w:cs="Arial"/>
          <w:sz w:val="20"/>
          <w:szCs w:val="20"/>
        </w:rPr>
        <w:t>minulých</w:t>
      </w:r>
      <w:proofErr w:type="spellEnd"/>
      <w:r w:rsidRPr="00D00441">
        <w:rPr>
          <w:rFonts w:cs="Arial"/>
          <w:sz w:val="20"/>
          <w:szCs w:val="20"/>
        </w:rPr>
        <w:t xml:space="preserve"> </w:t>
      </w:r>
      <w:proofErr w:type="spellStart"/>
      <w:r w:rsidRPr="00D00441">
        <w:rPr>
          <w:rFonts w:cs="Arial"/>
          <w:sz w:val="20"/>
          <w:szCs w:val="20"/>
        </w:rPr>
        <w:t>letech</w:t>
      </w:r>
      <w:proofErr w:type="spellEnd"/>
      <w:r w:rsidRPr="00D00441">
        <w:rPr>
          <w:rFonts w:cs="Arial"/>
          <w:sz w:val="20"/>
          <w:szCs w:val="20"/>
        </w:rPr>
        <w:t xml:space="preserve">, </w:t>
      </w:r>
      <w:proofErr w:type="spellStart"/>
      <w:r w:rsidRPr="00D00441">
        <w:rPr>
          <w:rFonts w:cs="Arial"/>
          <w:sz w:val="20"/>
          <w:szCs w:val="20"/>
        </w:rPr>
        <w:t>pobočky</w:t>
      </w:r>
      <w:proofErr w:type="spellEnd"/>
      <w:r w:rsidRPr="00D00441">
        <w:rPr>
          <w:rFonts w:cs="Arial"/>
          <w:sz w:val="20"/>
          <w:szCs w:val="20"/>
        </w:rPr>
        <w:t xml:space="preserve"> v </w:t>
      </w:r>
      <w:proofErr w:type="spellStart"/>
      <w:r w:rsidRPr="00D00441">
        <w:rPr>
          <w:rFonts w:cs="Arial"/>
          <w:sz w:val="20"/>
          <w:szCs w:val="20"/>
        </w:rPr>
        <w:t>Asii</w:t>
      </w:r>
      <w:proofErr w:type="spellEnd"/>
      <w:r w:rsidRPr="00D00441">
        <w:rPr>
          <w:rFonts w:cs="Arial"/>
          <w:sz w:val="20"/>
          <w:szCs w:val="20"/>
        </w:rPr>
        <w:t xml:space="preserve"> </w:t>
      </w:r>
      <w:proofErr w:type="spellStart"/>
      <w:r w:rsidRPr="00D00441">
        <w:rPr>
          <w:rFonts w:cs="Arial"/>
          <w:sz w:val="20"/>
          <w:szCs w:val="20"/>
        </w:rPr>
        <w:t>zakončily</w:t>
      </w:r>
      <w:proofErr w:type="spellEnd"/>
      <w:r w:rsidRPr="00D00441">
        <w:rPr>
          <w:rFonts w:cs="Arial"/>
          <w:sz w:val="20"/>
          <w:szCs w:val="20"/>
        </w:rPr>
        <w:t xml:space="preserve"> </w:t>
      </w:r>
      <w:proofErr w:type="spellStart"/>
      <w:r w:rsidRPr="00D00441">
        <w:rPr>
          <w:rFonts w:cs="Arial"/>
          <w:sz w:val="20"/>
          <w:szCs w:val="20"/>
        </w:rPr>
        <w:t>rok</w:t>
      </w:r>
      <w:proofErr w:type="spellEnd"/>
      <w:r w:rsidRPr="00D00441">
        <w:rPr>
          <w:rFonts w:cs="Arial"/>
          <w:sz w:val="20"/>
          <w:szCs w:val="20"/>
        </w:rPr>
        <w:t xml:space="preserve"> s </w:t>
      </w:r>
      <w:proofErr w:type="spellStart"/>
      <w:r w:rsidRPr="00D00441">
        <w:rPr>
          <w:rFonts w:cs="Arial"/>
          <w:sz w:val="20"/>
          <w:szCs w:val="20"/>
        </w:rPr>
        <w:t>nadprůměrným</w:t>
      </w:r>
      <w:proofErr w:type="spellEnd"/>
      <w:r w:rsidRPr="00D00441">
        <w:rPr>
          <w:rFonts w:cs="Arial"/>
          <w:sz w:val="20"/>
          <w:szCs w:val="20"/>
        </w:rPr>
        <w:t xml:space="preserve"> </w:t>
      </w:r>
      <w:proofErr w:type="spellStart"/>
      <w:r w:rsidRPr="00D00441">
        <w:rPr>
          <w:rFonts w:cs="Arial"/>
          <w:sz w:val="20"/>
          <w:szCs w:val="20"/>
        </w:rPr>
        <w:t>růstem</w:t>
      </w:r>
      <w:proofErr w:type="spellEnd"/>
      <w:r w:rsidRPr="00D00441">
        <w:rPr>
          <w:rFonts w:cs="Arial"/>
          <w:sz w:val="20"/>
          <w:szCs w:val="20"/>
        </w:rPr>
        <w:t>.</w:t>
      </w:r>
      <w:proofErr w:type="gramEnd"/>
    </w:p>
    <w:p w:rsidR="00DB3CFC" w:rsidRPr="00D00441" w:rsidRDefault="00DB3CFC" w:rsidP="00DB3CFC">
      <w:pPr>
        <w:rPr>
          <w:rFonts w:cs="Arial"/>
          <w:sz w:val="20"/>
          <w:szCs w:val="20"/>
        </w:rPr>
      </w:pPr>
    </w:p>
    <w:p w:rsidR="00DB3CFC" w:rsidRDefault="00DB3CFC" w:rsidP="00DB3CFC">
      <w:pPr>
        <w:rPr>
          <w:rFonts w:cs="Arial"/>
          <w:b/>
          <w:sz w:val="20"/>
          <w:szCs w:val="20"/>
        </w:rPr>
      </w:pPr>
      <w:proofErr w:type="spellStart"/>
      <w:r w:rsidRPr="00DB3CFC">
        <w:rPr>
          <w:rFonts w:cs="Arial"/>
          <w:b/>
          <w:sz w:val="20"/>
          <w:szCs w:val="20"/>
        </w:rPr>
        <w:t>Nárůst</w:t>
      </w:r>
      <w:proofErr w:type="spellEnd"/>
      <w:r w:rsidRPr="00DB3CFC">
        <w:rPr>
          <w:rFonts w:cs="Arial"/>
          <w:b/>
          <w:sz w:val="20"/>
          <w:szCs w:val="20"/>
        </w:rPr>
        <w:t xml:space="preserve"> </w:t>
      </w:r>
      <w:proofErr w:type="spellStart"/>
      <w:r w:rsidRPr="00DB3CFC">
        <w:rPr>
          <w:rFonts w:cs="Arial"/>
          <w:b/>
          <w:sz w:val="20"/>
          <w:szCs w:val="20"/>
        </w:rPr>
        <w:t>počtu</w:t>
      </w:r>
      <w:proofErr w:type="spellEnd"/>
      <w:r w:rsidRPr="00DB3CFC">
        <w:rPr>
          <w:rFonts w:cs="Arial"/>
          <w:b/>
          <w:sz w:val="20"/>
          <w:szCs w:val="20"/>
        </w:rPr>
        <w:t xml:space="preserve"> </w:t>
      </w:r>
      <w:proofErr w:type="spellStart"/>
      <w:r w:rsidRPr="00DB3CFC">
        <w:rPr>
          <w:rFonts w:cs="Arial"/>
          <w:b/>
          <w:sz w:val="20"/>
          <w:szCs w:val="20"/>
        </w:rPr>
        <w:t>zaměstnanců</w:t>
      </w:r>
      <w:proofErr w:type="spellEnd"/>
    </w:p>
    <w:p w:rsidR="00DB3CFC" w:rsidRPr="00DB3CFC" w:rsidRDefault="00DB3CFC" w:rsidP="00DB3CFC">
      <w:pPr>
        <w:rPr>
          <w:rFonts w:cs="Arial"/>
          <w:b/>
          <w:sz w:val="20"/>
          <w:szCs w:val="20"/>
        </w:rPr>
      </w:pPr>
    </w:p>
    <w:p w:rsidR="00DB3CFC" w:rsidRPr="00D00441" w:rsidRDefault="00DB3CFC" w:rsidP="00DB3CFC">
      <w:pPr>
        <w:rPr>
          <w:rFonts w:cs="Arial"/>
          <w:sz w:val="20"/>
          <w:szCs w:val="20"/>
        </w:rPr>
      </w:pPr>
      <w:proofErr w:type="spellStart"/>
      <w:proofErr w:type="gramStart"/>
      <w:r w:rsidRPr="00D00441">
        <w:rPr>
          <w:rFonts w:cs="Arial"/>
          <w:sz w:val="20"/>
          <w:szCs w:val="20"/>
        </w:rPr>
        <w:t>Tento</w:t>
      </w:r>
      <w:proofErr w:type="spellEnd"/>
      <w:r w:rsidRPr="00D00441">
        <w:rPr>
          <w:rFonts w:cs="Arial"/>
          <w:sz w:val="20"/>
          <w:szCs w:val="20"/>
        </w:rPr>
        <w:t xml:space="preserve"> </w:t>
      </w:r>
      <w:proofErr w:type="spellStart"/>
      <w:r w:rsidRPr="00D00441">
        <w:rPr>
          <w:rFonts w:cs="Arial"/>
          <w:sz w:val="20"/>
          <w:szCs w:val="20"/>
        </w:rPr>
        <w:t>výjimečný</w:t>
      </w:r>
      <w:proofErr w:type="spellEnd"/>
      <w:r w:rsidRPr="00D00441">
        <w:rPr>
          <w:rFonts w:cs="Arial"/>
          <w:sz w:val="20"/>
          <w:szCs w:val="20"/>
        </w:rPr>
        <w:t xml:space="preserve"> </w:t>
      </w:r>
      <w:proofErr w:type="spellStart"/>
      <w:r w:rsidRPr="00D00441">
        <w:rPr>
          <w:rFonts w:cs="Arial"/>
          <w:sz w:val="20"/>
          <w:szCs w:val="20"/>
        </w:rPr>
        <w:t>vývoj</w:t>
      </w:r>
      <w:proofErr w:type="spellEnd"/>
      <w:r w:rsidRPr="00D00441">
        <w:rPr>
          <w:rFonts w:cs="Arial"/>
          <w:sz w:val="20"/>
          <w:szCs w:val="20"/>
        </w:rPr>
        <w:t xml:space="preserve"> se </w:t>
      </w:r>
      <w:proofErr w:type="spellStart"/>
      <w:r w:rsidRPr="00D00441">
        <w:rPr>
          <w:rFonts w:cs="Arial"/>
          <w:sz w:val="20"/>
          <w:szCs w:val="20"/>
        </w:rPr>
        <w:t>také</w:t>
      </w:r>
      <w:proofErr w:type="spellEnd"/>
      <w:r w:rsidRPr="00D00441">
        <w:rPr>
          <w:rFonts w:cs="Arial"/>
          <w:sz w:val="20"/>
          <w:szCs w:val="20"/>
        </w:rPr>
        <w:t xml:space="preserve"> </w:t>
      </w:r>
      <w:proofErr w:type="spellStart"/>
      <w:r w:rsidRPr="00D00441">
        <w:rPr>
          <w:rFonts w:cs="Arial"/>
          <w:sz w:val="20"/>
          <w:szCs w:val="20"/>
        </w:rPr>
        <w:t>odrazil</w:t>
      </w:r>
      <w:proofErr w:type="spellEnd"/>
      <w:r w:rsidRPr="00D00441">
        <w:rPr>
          <w:rFonts w:cs="Arial"/>
          <w:sz w:val="20"/>
          <w:szCs w:val="20"/>
        </w:rPr>
        <w:t xml:space="preserve"> v </w:t>
      </w:r>
      <w:proofErr w:type="spellStart"/>
      <w:r w:rsidRPr="00D00441">
        <w:rPr>
          <w:rFonts w:cs="Arial"/>
          <w:sz w:val="20"/>
          <w:szCs w:val="20"/>
        </w:rPr>
        <w:t>celkovém</w:t>
      </w:r>
      <w:proofErr w:type="spellEnd"/>
      <w:r w:rsidRPr="00D00441">
        <w:rPr>
          <w:rFonts w:cs="Arial"/>
          <w:sz w:val="20"/>
          <w:szCs w:val="20"/>
        </w:rPr>
        <w:t xml:space="preserve"> </w:t>
      </w:r>
      <w:proofErr w:type="spellStart"/>
      <w:r w:rsidRPr="00D00441">
        <w:rPr>
          <w:rFonts w:cs="Arial"/>
          <w:sz w:val="20"/>
          <w:szCs w:val="20"/>
        </w:rPr>
        <w:t>počtu</w:t>
      </w:r>
      <w:proofErr w:type="spellEnd"/>
      <w:r w:rsidRPr="00D00441">
        <w:rPr>
          <w:rFonts w:cs="Arial"/>
          <w:sz w:val="20"/>
          <w:szCs w:val="20"/>
        </w:rPr>
        <w:t xml:space="preserve"> </w:t>
      </w:r>
      <w:proofErr w:type="spellStart"/>
      <w:r w:rsidRPr="00D00441">
        <w:rPr>
          <w:rFonts w:cs="Arial"/>
          <w:sz w:val="20"/>
          <w:szCs w:val="20"/>
        </w:rPr>
        <w:t>zaměstnanců</w:t>
      </w:r>
      <w:proofErr w:type="spellEnd"/>
      <w:r w:rsidRPr="00D00441">
        <w:rPr>
          <w:rFonts w:cs="Arial"/>
          <w:sz w:val="20"/>
          <w:szCs w:val="20"/>
        </w:rPr>
        <w:t xml:space="preserve">, </w:t>
      </w:r>
      <w:proofErr w:type="spellStart"/>
      <w:r w:rsidRPr="00D00441">
        <w:rPr>
          <w:rFonts w:cs="Arial"/>
          <w:sz w:val="20"/>
          <w:szCs w:val="20"/>
        </w:rPr>
        <w:t>který</w:t>
      </w:r>
      <w:proofErr w:type="spellEnd"/>
      <w:r w:rsidRPr="00D00441">
        <w:rPr>
          <w:rFonts w:cs="Arial"/>
          <w:sz w:val="20"/>
          <w:szCs w:val="20"/>
        </w:rPr>
        <w:t xml:space="preserve"> </w:t>
      </w:r>
      <w:proofErr w:type="spellStart"/>
      <w:r w:rsidRPr="00D00441">
        <w:rPr>
          <w:rFonts w:cs="Arial"/>
          <w:sz w:val="20"/>
          <w:szCs w:val="20"/>
        </w:rPr>
        <w:t>celosvětově</w:t>
      </w:r>
      <w:proofErr w:type="spellEnd"/>
      <w:r w:rsidRPr="00D00441">
        <w:rPr>
          <w:rFonts w:cs="Arial"/>
          <w:sz w:val="20"/>
          <w:szCs w:val="20"/>
        </w:rPr>
        <w:t xml:space="preserve"> </w:t>
      </w:r>
      <w:proofErr w:type="spellStart"/>
      <w:r w:rsidRPr="00D00441">
        <w:rPr>
          <w:rFonts w:cs="Arial"/>
          <w:sz w:val="20"/>
          <w:szCs w:val="20"/>
        </w:rPr>
        <w:t>vzrost</w:t>
      </w:r>
      <w:proofErr w:type="spellEnd"/>
      <w:r w:rsidRPr="00D00441">
        <w:rPr>
          <w:rFonts w:cs="Arial"/>
          <w:sz w:val="20"/>
          <w:szCs w:val="20"/>
        </w:rPr>
        <w:t xml:space="preserve"> o 200na </w:t>
      </w:r>
      <w:proofErr w:type="spellStart"/>
      <w:r w:rsidRPr="00D00441">
        <w:rPr>
          <w:rFonts w:cs="Arial"/>
          <w:sz w:val="20"/>
          <w:szCs w:val="20"/>
        </w:rPr>
        <w:t>celkových</w:t>
      </w:r>
      <w:proofErr w:type="spellEnd"/>
      <w:r w:rsidRPr="00D00441">
        <w:rPr>
          <w:rFonts w:cs="Arial"/>
          <w:sz w:val="20"/>
          <w:szCs w:val="20"/>
        </w:rPr>
        <w:t xml:space="preserve"> 7.600.</w:t>
      </w:r>
      <w:proofErr w:type="gramEnd"/>
      <w:r w:rsidRPr="00D00441">
        <w:rPr>
          <w:rFonts w:cs="Arial"/>
          <w:sz w:val="20"/>
          <w:szCs w:val="20"/>
        </w:rPr>
        <w:t xml:space="preserve"> V </w:t>
      </w:r>
      <w:proofErr w:type="spellStart"/>
      <w:r w:rsidRPr="00D00441">
        <w:rPr>
          <w:rFonts w:cs="Arial"/>
          <w:sz w:val="20"/>
          <w:szCs w:val="20"/>
        </w:rPr>
        <w:t>Německu</w:t>
      </w:r>
      <w:proofErr w:type="spellEnd"/>
      <w:r w:rsidRPr="00D00441">
        <w:rPr>
          <w:rFonts w:cs="Arial"/>
          <w:sz w:val="20"/>
          <w:szCs w:val="20"/>
        </w:rPr>
        <w:t xml:space="preserve"> </w:t>
      </w:r>
      <w:proofErr w:type="spellStart"/>
      <w:r w:rsidRPr="00D00441">
        <w:rPr>
          <w:rFonts w:cs="Arial"/>
          <w:sz w:val="20"/>
          <w:szCs w:val="20"/>
        </w:rPr>
        <w:t>zůstal</w:t>
      </w:r>
      <w:proofErr w:type="spellEnd"/>
      <w:r w:rsidRPr="00D00441">
        <w:rPr>
          <w:rFonts w:cs="Arial"/>
          <w:sz w:val="20"/>
          <w:szCs w:val="20"/>
        </w:rPr>
        <w:t xml:space="preserve"> </w:t>
      </w:r>
      <w:proofErr w:type="spellStart"/>
      <w:r w:rsidRPr="00D00441">
        <w:rPr>
          <w:rFonts w:cs="Arial"/>
          <w:sz w:val="20"/>
          <w:szCs w:val="20"/>
        </w:rPr>
        <w:t>počet</w:t>
      </w:r>
      <w:proofErr w:type="spellEnd"/>
      <w:r w:rsidRPr="00D00441">
        <w:rPr>
          <w:rFonts w:cs="Arial"/>
          <w:sz w:val="20"/>
          <w:szCs w:val="20"/>
        </w:rPr>
        <w:t xml:space="preserve"> </w:t>
      </w:r>
      <w:proofErr w:type="spellStart"/>
      <w:r w:rsidRPr="00D00441">
        <w:rPr>
          <w:rFonts w:cs="Arial"/>
          <w:sz w:val="20"/>
          <w:szCs w:val="20"/>
        </w:rPr>
        <w:t>zaměstnanců</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stejném</w:t>
      </w:r>
      <w:proofErr w:type="spellEnd"/>
      <w:r w:rsidRPr="00D00441">
        <w:rPr>
          <w:rFonts w:cs="Arial"/>
          <w:sz w:val="20"/>
          <w:szCs w:val="20"/>
        </w:rPr>
        <w:t xml:space="preserve"> </w:t>
      </w:r>
      <w:proofErr w:type="spellStart"/>
      <w:r w:rsidRPr="00D00441">
        <w:rPr>
          <w:rFonts w:cs="Arial"/>
          <w:sz w:val="20"/>
          <w:szCs w:val="20"/>
        </w:rPr>
        <w:t>počtu</w:t>
      </w:r>
      <w:proofErr w:type="spellEnd"/>
      <w:r w:rsidRPr="00D00441">
        <w:rPr>
          <w:rFonts w:cs="Arial"/>
          <w:sz w:val="20"/>
          <w:szCs w:val="20"/>
        </w:rPr>
        <w:t xml:space="preserve"> 1.600 – v </w:t>
      </w:r>
      <w:proofErr w:type="spellStart"/>
      <w:r w:rsidRPr="00D00441">
        <w:rPr>
          <w:rFonts w:cs="Arial"/>
          <w:sz w:val="20"/>
          <w:szCs w:val="20"/>
        </w:rPr>
        <w:t>současné</w:t>
      </w:r>
      <w:proofErr w:type="spellEnd"/>
      <w:r w:rsidRPr="00D00441">
        <w:rPr>
          <w:rFonts w:cs="Arial"/>
          <w:sz w:val="20"/>
          <w:szCs w:val="20"/>
        </w:rPr>
        <w:t xml:space="preserve"> </w:t>
      </w:r>
      <w:proofErr w:type="spellStart"/>
      <w:r w:rsidRPr="00D00441">
        <w:rPr>
          <w:rFonts w:cs="Arial"/>
          <w:sz w:val="20"/>
          <w:szCs w:val="20"/>
        </w:rPr>
        <w:t>době</w:t>
      </w:r>
      <w:proofErr w:type="spellEnd"/>
      <w:r w:rsidRPr="00D00441">
        <w:rPr>
          <w:rFonts w:cs="Arial"/>
          <w:sz w:val="20"/>
          <w:szCs w:val="20"/>
        </w:rPr>
        <w:t xml:space="preserve"> </w:t>
      </w:r>
      <w:proofErr w:type="spellStart"/>
      <w:r w:rsidRPr="00D00441">
        <w:rPr>
          <w:rFonts w:cs="Arial"/>
          <w:sz w:val="20"/>
          <w:szCs w:val="20"/>
        </w:rPr>
        <w:t>zahrnuje</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85 </w:t>
      </w:r>
      <w:proofErr w:type="spellStart"/>
      <w:r w:rsidRPr="00D00441">
        <w:rPr>
          <w:rFonts w:cs="Arial"/>
          <w:sz w:val="20"/>
          <w:szCs w:val="20"/>
        </w:rPr>
        <w:t>učňů</w:t>
      </w:r>
      <w:proofErr w:type="spellEnd"/>
      <w:r w:rsidRPr="00D00441">
        <w:rPr>
          <w:rFonts w:cs="Arial"/>
          <w:sz w:val="20"/>
          <w:szCs w:val="20"/>
        </w:rPr>
        <w:t>/</w:t>
      </w:r>
      <w:proofErr w:type="spellStart"/>
      <w:r w:rsidRPr="00D00441">
        <w:rPr>
          <w:rFonts w:cs="Arial"/>
          <w:sz w:val="20"/>
          <w:szCs w:val="20"/>
        </w:rPr>
        <w:t>studentů</w:t>
      </w:r>
      <w:proofErr w:type="spellEnd"/>
      <w:r w:rsidRPr="00D00441">
        <w:rPr>
          <w:rFonts w:cs="Arial"/>
          <w:sz w:val="20"/>
          <w:szCs w:val="20"/>
        </w:rPr>
        <w:t xml:space="preserve">. </w:t>
      </w:r>
      <w:proofErr w:type="spellStart"/>
      <w:r w:rsidRPr="00D00441">
        <w:rPr>
          <w:rFonts w:cs="Arial"/>
          <w:sz w:val="20"/>
          <w:szCs w:val="20"/>
        </w:rPr>
        <w:t>Pokud</w:t>
      </w:r>
      <w:proofErr w:type="spellEnd"/>
      <w:r w:rsidRPr="00D00441">
        <w:rPr>
          <w:rFonts w:cs="Arial"/>
          <w:sz w:val="20"/>
          <w:szCs w:val="20"/>
        </w:rPr>
        <w:t xml:space="preserve"> se </w:t>
      </w:r>
      <w:proofErr w:type="spellStart"/>
      <w:r w:rsidRPr="00D00441">
        <w:rPr>
          <w:rFonts w:cs="Arial"/>
          <w:sz w:val="20"/>
          <w:szCs w:val="20"/>
        </w:rPr>
        <w:t>týká</w:t>
      </w:r>
      <w:proofErr w:type="spellEnd"/>
      <w:r w:rsidRPr="00D00441">
        <w:rPr>
          <w:rFonts w:cs="Arial"/>
          <w:sz w:val="20"/>
          <w:szCs w:val="20"/>
        </w:rPr>
        <w:t xml:space="preserve"> </w:t>
      </w:r>
      <w:proofErr w:type="spellStart"/>
      <w:r w:rsidRPr="00D00441">
        <w:rPr>
          <w:rFonts w:cs="Arial"/>
          <w:sz w:val="20"/>
          <w:szCs w:val="20"/>
        </w:rPr>
        <w:t>vzdělávání</w:t>
      </w:r>
      <w:proofErr w:type="spellEnd"/>
      <w:r w:rsidRPr="00D00441">
        <w:rPr>
          <w:rFonts w:cs="Arial"/>
          <w:sz w:val="20"/>
          <w:szCs w:val="20"/>
        </w:rPr>
        <w:t xml:space="preserve">, </w:t>
      </w:r>
      <w:proofErr w:type="spellStart"/>
      <w:r w:rsidRPr="00D00441">
        <w:rPr>
          <w:rFonts w:cs="Arial"/>
          <w:sz w:val="20"/>
          <w:szCs w:val="20"/>
        </w:rPr>
        <w:t>centrála</w:t>
      </w:r>
      <w:proofErr w:type="spellEnd"/>
      <w:r w:rsidRPr="00D00441">
        <w:rPr>
          <w:rFonts w:cs="Arial"/>
          <w:sz w:val="20"/>
          <w:szCs w:val="20"/>
        </w:rPr>
        <w:t xml:space="preserve"> </w:t>
      </w:r>
      <w:proofErr w:type="spellStart"/>
      <w:r w:rsidRPr="00D00441">
        <w:rPr>
          <w:rFonts w:cs="Arial"/>
          <w:sz w:val="20"/>
          <w:szCs w:val="20"/>
        </w:rPr>
        <w:t>společnosti</w:t>
      </w:r>
      <w:proofErr w:type="spellEnd"/>
      <w:r w:rsidRPr="00D00441">
        <w:rPr>
          <w:rFonts w:cs="Arial"/>
          <w:sz w:val="20"/>
          <w:szCs w:val="20"/>
        </w:rPr>
        <w:t xml:space="preserve"> </w:t>
      </w:r>
      <w:proofErr w:type="spellStart"/>
      <w:r w:rsidRPr="00D00441">
        <w:rPr>
          <w:rFonts w:cs="Arial"/>
          <w:sz w:val="20"/>
          <w:szCs w:val="20"/>
        </w:rPr>
        <w:t>znovu</w:t>
      </w:r>
      <w:proofErr w:type="spellEnd"/>
      <w:r w:rsidRPr="00D00441">
        <w:rPr>
          <w:rFonts w:cs="Arial"/>
          <w:sz w:val="20"/>
          <w:szCs w:val="20"/>
        </w:rPr>
        <w:t xml:space="preserve"> </w:t>
      </w:r>
      <w:proofErr w:type="spellStart"/>
      <w:r w:rsidRPr="00D00441">
        <w:rPr>
          <w:rFonts w:cs="Arial"/>
          <w:sz w:val="20"/>
          <w:szCs w:val="20"/>
        </w:rPr>
        <w:t>nastavuje</w:t>
      </w:r>
      <w:proofErr w:type="spellEnd"/>
      <w:r w:rsidRPr="00D00441">
        <w:rPr>
          <w:rFonts w:cs="Arial"/>
          <w:sz w:val="20"/>
          <w:szCs w:val="20"/>
        </w:rPr>
        <w:t xml:space="preserve"> </w:t>
      </w:r>
      <w:proofErr w:type="spellStart"/>
      <w:r w:rsidRPr="00D00441">
        <w:rPr>
          <w:rFonts w:cs="Arial"/>
          <w:sz w:val="20"/>
          <w:szCs w:val="20"/>
        </w:rPr>
        <w:t>standardy</w:t>
      </w:r>
      <w:proofErr w:type="spellEnd"/>
      <w:r w:rsidRPr="00D00441">
        <w:rPr>
          <w:rFonts w:cs="Arial"/>
          <w:sz w:val="20"/>
          <w:szCs w:val="20"/>
        </w:rPr>
        <w:t xml:space="preserve">: </w:t>
      </w:r>
      <w:proofErr w:type="spellStart"/>
      <w:r w:rsidRPr="00D00441">
        <w:rPr>
          <w:rFonts w:cs="Arial"/>
          <w:sz w:val="20"/>
          <w:szCs w:val="20"/>
        </w:rPr>
        <w:t>poté</w:t>
      </w:r>
      <w:proofErr w:type="spellEnd"/>
      <w:r w:rsidRPr="00D00441">
        <w:rPr>
          <w:rFonts w:cs="Arial"/>
          <w:sz w:val="20"/>
          <w:szCs w:val="20"/>
        </w:rPr>
        <w:t xml:space="preserve"> co v </w:t>
      </w:r>
      <w:proofErr w:type="spellStart"/>
      <w:r w:rsidRPr="00D00441">
        <w:rPr>
          <w:rFonts w:cs="Arial"/>
          <w:sz w:val="20"/>
          <w:szCs w:val="20"/>
        </w:rPr>
        <w:t>roce</w:t>
      </w:r>
      <w:proofErr w:type="spellEnd"/>
      <w:r w:rsidRPr="00D00441">
        <w:rPr>
          <w:rFonts w:cs="Arial"/>
          <w:sz w:val="20"/>
          <w:szCs w:val="20"/>
        </w:rPr>
        <w:t xml:space="preserve"> 2016 </w:t>
      </w:r>
      <w:proofErr w:type="spellStart"/>
      <w:r w:rsidRPr="00D00441">
        <w:rPr>
          <w:rFonts w:cs="Arial"/>
          <w:sz w:val="20"/>
          <w:szCs w:val="20"/>
        </w:rPr>
        <w:t>společnost</w:t>
      </w:r>
      <w:proofErr w:type="spellEnd"/>
      <w:r w:rsidRPr="00D00441">
        <w:rPr>
          <w:rFonts w:cs="Arial"/>
          <w:sz w:val="20"/>
          <w:szCs w:val="20"/>
        </w:rPr>
        <w:t xml:space="preserve"> </w:t>
      </w:r>
      <w:proofErr w:type="spellStart"/>
      <w:r w:rsidRPr="00D00441">
        <w:rPr>
          <w:rFonts w:cs="Arial"/>
          <w:sz w:val="20"/>
          <w:szCs w:val="20"/>
        </w:rPr>
        <w:t>zavedla</w:t>
      </w:r>
      <w:proofErr w:type="spellEnd"/>
      <w:r w:rsidRPr="00D00441">
        <w:rPr>
          <w:rFonts w:cs="Arial"/>
          <w:sz w:val="20"/>
          <w:szCs w:val="20"/>
        </w:rPr>
        <w:t xml:space="preserve"> program </w:t>
      </w:r>
      <w:proofErr w:type="spellStart"/>
      <w:r w:rsidRPr="00D00441">
        <w:rPr>
          <w:rFonts w:cs="Arial"/>
          <w:sz w:val="20"/>
          <w:szCs w:val="20"/>
        </w:rPr>
        <w:t>vzdělání</w:t>
      </w:r>
      <w:proofErr w:type="spellEnd"/>
      <w:r w:rsidRPr="00D00441">
        <w:rPr>
          <w:rFonts w:cs="Arial"/>
          <w:sz w:val="20"/>
          <w:szCs w:val="20"/>
        </w:rPr>
        <w:t xml:space="preserve"> pro </w:t>
      </w:r>
      <w:proofErr w:type="spellStart"/>
      <w:r w:rsidRPr="00D00441">
        <w:rPr>
          <w:rFonts w:cs="Arial"/>
          <w:sz w:val="20"/>
          <w:szCs w:val="20"/>
        </w:rPr>
        <w:t>skladový</w:t>
      </w:r>
      <w:proofErr w:type="spellEnd"/>
      <w:r w:rsidRPr="00D00441">
        <w:rPr>
          <w:rFonts w:cs="Arial"/>
          <w:sz w:val="20"/>
          <w:szCs w:val="20"/>
        </w:rPr>
        <w:t xml:space="preserve"> </w:t>
      </w:r>
      <w:proofErr w:type="spellStart"/>
      <w:r w:rsidRPr="00D00441">
        <w:rPr>
          <w:rFonts w:cs="Arial"/>
          <w:sz w:val="20"/>
          <w:szCs w:val="20"/>
        </w:rPr>
        <w:t>personál</w:t>
      </w:r>
      <w:proofErr w:type="spellEnd"/>
      <w:r w:rsidRPr="00D00441">
        <w:rPr>
          <w:rFonts w:cs="Arial"/>
          <w:sz w:val="20"/>
          <w:szCs w:val="20"/>
        </w:rPr>
        <w:t xml:space="preserve"> v </w:t>
      </w:r>
      <w:proofErr w:type="spellStart"/>
      <w:r w:rsidRPr="00D00441">
        <w:rPr>
          <w:rFonts w:cs="Arial"/>
          <w:sz w:val="20"/>
          <w:szCs w:val="20"/>
        </w:rPr>
        <w:t>délce</w:t>
      </w:r>
      <w:proofErr w:type="spellEnd"/>
      <w:r w:rsidRPr="00D00441">
        <w:rPr>
          <w:rFonts w:cs="Arial"/>
          <w:sz w:val="20"/>
          <w:szCs w:val="20"/>
        </w:rPr>
        <w:t xml:space="preserve"> 2 </w:t>
      </w:r>
      <w:proofErr w:type="spellStart"/>
      <w:r w:rsidRPr="00D00441">
        <w:rPr>
          <w:rFonts w:cs="Arial"/>
          <w:sz w:val="20"/>
          <w:szCs w:val="20"/>
        </w:rPr>
        <w:t>roky</w:t>
      </w:r>
      <w:proofErr w:type="spellEnd"/>
      <w:r w:rsidRPr="00D00441">
        <w:rPr>
          <w:rFonts w:cs="Arial"/>
          <w:sz w:val="20"/>
          <w:szCs w:val="20"/>
        </w:rPr>
        <w:t xml:space="preserve"> </w:t>
      </w:r>
      <w:proofErr w:type="spellStart"/>
      <w:r w:rsidRPr="00D00441">
        <w:rPr>
          <w:rFonts w:cs="Arial"/>
          <w:sz w:val="20"/>
          <w:szCs w:val="20"/>
        </w:rPr>
        <w:t>zaměřený</w:t>
      </w:r>
      <w:proofErr w:type="spellEnd"/>
      <w:r w:rsidRPr="00D00441">
        <w:rPr>
          <w:rFonts w:cs="Arial"/>
          <w:sz w:val="20"/>
          <w:szCs w:val="20"/>
        </w:rPr>
        <w:t xml:space="preserve"> </w:t>
      </w:r>
      <w:proofErr w:type="spellStart"/>
      <w:r w:rsidRPr="00D00441">
        <w:rPr>
          <w:rFonts w:cs="Arial"/>
          <w:sz w:val="20"/>
          <w:szCs w:val="20"/>
        </w:rPr>
        <w:t>na</w:t>
      </w:r>
      <w:proofErr w:type="spellEnd"/>
      <w:r w:rsidRPr="00D00441">
        <w:rPr>
          <w:rFonts w:cs="Arial"/>
          <w:sz w:val="20"/>
          <w:szCs w:val="20"/>
        </w:rPr>
        <w:t xml:space="preserve"> </w:t>
      </w:r>
      <w:proofErr w:type="spellStart"/>
      <w:r w:rsidRPr="00D00441">
        <w:rPr>
          <w:rFonts w:cs="Arial"/>
          <w:sz w:val="20"/>
          <w:szCs w:val="20"/>
        </w:rPr>
        <w:t>mladé</w:t>
      </w:r>
      <w:proofErr w:type="spellEnd"/>
      <w:r w:rsidRPr="00D00441">
        <w:rPr>
          <w:rFonts w:cs="Arial"/>
          <w:sz w:val="20"/>
          <w:szCs w:val="20"/>
        </w:rPr>
        <w:t xml:space="preserve"> </w:t>
      </w:r>
      <w:proofErr w:type="spellStart"/>
      <w:r w:rsidRPr="00D00441">
        <w:rPr>
          <w:rFonts w:cs="Arial"/>
          <w:sz w:val="20"/>
          <w:szCs w:val="20"/>
        </w:rPr>
        <w:t>uprchlíky</w:t>
      </w:r>
      <w:proofErr w:type="spellEnd"/>
      <w:r w:rsidRPr="00D00441">
        <w:rPr>
          <w:rFonts w:cs="Arial"/>
          <w:sz w:val="20"/>
          <w:szCs w:val="20"/>
        </w:rPr>
        <w:t>, v </w:t>
      </w:r>
      <w:proofErr w:type="spellStart"/>
      <w:r w:rsidRPr="00D00441">
        <w:rPr>
          <w:rFonts w:cs="Arial"/>
          <w:sz w:val="20"/>
          <w:szCs w:val="20"/>
        </w:rPr>
        <w:t>roce</w:t>
      </w:r>
      <w:proofErr w:type="spellEnd"/>
      <w:r w:rsidRPr="00D00441">
        <w:rPr>
          <w:rFonts w:cs="Arial"/>
          <w:sz w:val="20"/>
          <w:szCs w:val="20"/>
        </w:rPr>
        <w:t xml:space="preserve"> 2017 </w:t>
      </w:r>
      <w:proofErr w:type="spellStart"/>
      <w:r w:rsidRPr="00D00441">
        <w:rPr>
          <w:rFonts w:cs="Arial"/>
          <w:sz w:val="20"/>
          <w:szCs w:val="20"/>
        </w:rPr>
        <w:t>založila</w:t>
      </w:r>
      <w:proofErr w:type="spellEnd"/>
      <w:r w:rsidRPr="00D00441">
        <w:rPr>
          <w:rFonts w:cs="Arial"/>
          <w:sz w:val="20"/>
          <w:szCs w:val="20"/>
        </w:rPr>
        <w:t xml:space="preserve"> program </w:t>
      </w:r>
      <w:proofErr w:type="spellStart"/>
      <w:r w:rsidRPr="00D00441">
        <w:rPr>
          <w:rFonts w:cs="Arial"/>
          <w:sz w:val="20"/>
          <w:szCs w:val="20"/>
        </w:rPr>
        <w:t>mezinárodního</w:t>
      </w:r>
      <w:proofErr w:type="spellEnd"/>
      <w:r w:rsidRPr="00D00441">
        <w:rPr>
          <w:rFonts w:cs="Arial"/>
          <w:sz w:val="20"/>
          <w:szCs w:val="20"/>
        </w:rPr>
        <w:t xml:space="preserve"> </w:t>
      </w:r>
      <w:proofErr w:type="spellStart"/>
      <w:r w:rsidRPr="00D00441">
        <w:rPr>
          <w:rFonts w:cs="Arial"/>
          <w:sz w:val="20"/>
          <w:szCs w:val="20"/>
        </w:rPr>
        <w:t>technického</w:t>
      </w:r>
      <w:proofErr w:type="spellEnd"/>
      <w:r w:rsidRPr="00D00441">
        <w:rPr>
          <w:rFonts w:cs="Arial"/>
          <w:sz w:val="20"/>
          <w:szCs w:val="20"/>
        </w:rPr>
        <w:t xml:space="preserve"> </w:t>
      </w:r>
      <w:proofErr w:type="spellStart"/>
      <w:r w:rsidRPr="00D00441">
        <w:rPr>
          <w:rFonts w:cs="Arial"/>
          <w:sz w:val="20"/>
          <w:szCs w:val="20"/>
        </w:rPr>
        <w:t>vzdělávání</w:t>
      </w:r>
      <w:proofErr w:type="spellEnd"/>
      <w:r w:rsidRPr="00D00441">
        <w:rPr>
          <w:rFonts w:cs="Arial"/>
          <w:sz w:val="20"/>
          <w:szCs w:val="20"/>
        </w:rPr>
        <w:t>. S </w:t>
      </w:r>
      <w:proofErr w:type="spellStart"/>
      <w:r w:rsidRPr="00D00441">
        <w:rPr>
          <w:rFonts w:cs="Arial"/>
          <w:sz w:val="20"/>
          <w:szCs w:val="20"/>
        </w:rPr>
        <w:t>těmito</w:t>
      </w:r>
      <w:proofErr w:type="spellEnd"/>
      <w:r w:rsidRPr="00D00441">
        <w:rPr>
          <w:rFonts w:cs="Arial"/>
          <w:sz w:val="20"/>
          <w:szCs w:val="20"/>
        </w:rPr>
        <w:t xml:space="preserve"> </w:t>
      </w:r>
      <w:proofErr w:type="spellStart"/>
      <w:r w:rsidRPr="00D00441">
        <w:rPr>
          <w:rFonts w:cs="Arial"/>
          <w:sz w:val="20"/>
          <w:szCs w:val="20"/>
        </w:rPr>
        <w:t>aktivitami</w:t>
      </w:r>
      <w:proofErr w:type="spellEnd"/>
      <w:r w:rsidRPr="00D00441">
        <w:rPr>
          <w:rFonts w:cs="Arial"/>
          <w:sz w:val="20"/>
          <w:szCs w:val="20"/>
        </w:rPr>
        <w:t xml:space="preserve">, Häfele </w:t>
      </w:r>
      <w:proofErr w:type="spellStart"/>
      <w:r w:rsidRPr="00D00441">
        <w:rPr>
          <w:rFonts w:cs="Arial"/>
          <w:sz w:val="20"/>
          <w:szCs w:val="20"/>
        </w:rPr>
        <w:t>nejenom</w:t>
      </w:r>
      <w:proofErr w:type="spellEnd"/>
      <w:r w:rsidRPr="00D00441">
        <w:rPr>
          <w:rFonts w:cs="Arial"/>
          <w:sz w:val="20"/>
          <w:szCs w:val="20"/>
        </w:rPr>
        <w:t xml:space="preserve"> </w:t>
      </w:r>
      <w:proofErr w:type="spellStart"/>
      <w:r w:rsidRPr="00D00441">
        <w:rPr>
          <w:rFonts w:cs="Arial"/>
          <w:sz w:val="20"/>
          <w:szCs w:val="20"/>
        </w:rPr>
        <w:t>výrazně</w:t>
      </w:r>
      <w:proofErr w:type="spellEnd"/>
      <w:r w:rsidRPr="00D00441">
        <w:rPr>
          <w:rFonts w:cs="Arial"/>
          <w:sz w:val="20"/>
          <w:szCs w:val="20"/>
        </w:rPr>
        <w:t xml:space="preserve"> </w:t>
      </w:r>
      <w:proofErr w:type="spellStart"/>
      <w:r w:rsidRPr="00D00441">
        <w:rPr>
          <w:rFonts w:cs="Arial"/>
          <w:sz w:val="20"/>
          <w:szCs w:val="20"/>
        </w:rPr>
        <w:t>přispívá</w:t>
      </w:r>
      <w:proofErr w:type="spellEnd"/>
      <w:r w:rsidRPr="00D00441">
        <w:rPr>
          <w:rFonts w:cs="Arial"/>
          <w:sz w:val="20"/>
          <w:szCs w:val="20"/>
        </w:rPr>
        <w:t xml:space="preserve"> k </w:t>
      </w:r>
      <w:proofErr w:type="spellStart"/>
      <w:r w:rsidRPr="00D00441">
        <w:rPr>
          <w:rFonts w:cs="Arial"/>
          <w:sz w:val="20"/>
          <w:szCs w:val="20"/>
        </w:rPr>
        <w:t>integraci</w:t>
      </w:r>
      <w:proofErr w:type="spellEnd"/>
      <w:r w:rsidRPr="00D00441">
        <w:rPr>
          <w:rFonts w:cs="Arial"/>
          <w:sz w:val="20"/>
          <w:szCs w:val="20"/>
        </w:rPr>
        <w:t xml:space="preserve"> </w:t>
      </w:r>
      <w:proofErr w:type="spellStart"/>
      <w:r w:rsidRPr="00D00441">
        <w:rPr>
          <w:rFonts w:cs="Arial"/>
          <w:sz w:val="20"/>
          <w:szCs w:val="20"/>
        </w:rPr>
        <w:t>mladých</w:t>
      </w:r>
      <w:proofErr w:type="spellEnd"/>
      <w:r w:rsidRPr="00D00441">
        <w:rPr>
          <w:rFonts w:cs="Arial"/>
          <w:sz w:val="20"/>
          <w:szCs w:val="20"/>
        </w:rPr>
        <w:t xml:space="preserve"> </w:t>
      </w:r>
      <w:proofErr w:type="spellStart"/>
      <w:r w:rsidRPr="00D00441">
        <w:rPr>
          <w:rFonts w:cs="Arial"/>
          <w:sz w:val="20"/>
          <w:szCs w:val="20"/>
        </w:rPr>
        <w:t>uprchlíků</w:t>
      </w:r>
      <w:proofErr w:type="spellEnd"/>
      <w:r w:rsidRPr="00D00441">
        <w:rPr>
          <w:rFonts w:cs="Arial"/>
          <w:sz w:val="20"/>
          <w:szCs w:val="20"/>
        </w:rPr>
        <w:t xml:space="preserve">, ale </w:t>
      </w:r>
      <w:proofErr w:type="spellStart"/>
      <w:proofErr w:type="gramStart"/>
      <w:r w:rsidRPr="00D00441">
        <w:rPr>
          <w:rFonts w:cs="Arial"/>
          <w:sz w:val="20"/>
          <w:szCs w:val="20"/>
        </w:rPr>
        <w:t>sama</w:t>
      </w:r>
      <w:proofErr w:type="spellEnd"/>
      <w:proofErr w:type="gramEnd"/>
      <w:r w:rsidRPr="00D00441">
        <w:rPr>
          <w:rFonts w:cs="Arial"/>
          <w:sz w:val="20"/>
          <w:szCs w:val="20"/>
        </w:rPr>
        <w:t xml:space="preserve"> se </w:t>
      </w:r>
      <w:proofErr w:type="spellStart"/>
      <w:r w:rsidRPr="00D00441">
        <w:rPr>
          <w:rFonts w:cs="Arial"/>
          <w:sz w:val="20"/>
          <w:szCs w:val="20"/>
        </w:rPr>
        <w:t>staví</w:t>
      </w:r>
      <w:proofErr w:type="spellEnd"/>
      <w:r w:rsidRPr="00D00441">
        <w:rPr>
          <w:rFonts w:cs="Arial"/>
          <w:sz w:val="20"/>
          <w:szCs w:val="20"/>
        </w:rPr>
        <w:t xml:space="preserve"> do </w:t>
      </w:r>
      <w:proofErr w:type="spellStart"/>
      <w:r w:rsidRPr="00D00441">
        <w:rPr>
          <w:rFonts w:cs="Arial"/>
          <w:sz w:val="20"/>
          <w:szCs w:val="20"/>
        </w:rPr>
        <w:t>pozice</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které</w:t>
      </w:r>
      <w:proofErr w:type="spellEnd"/>
      <w:r w:rsidRPr="00D00441">
        <w:rPr>
          <w:rFonts w:cs="Arial"/>
          <w:sz w:val="20"/>
          <w:szCs w:val="20"/>
        </w:rPr>
        <w:t xml:space="preserve"> </w:t>
      </w:r>
      <w:proofErr w:type="spellStart"/>
      <w:r w:rsidRPr="00D00441">
        <w:rPr>
          <w:rFonts w:cs="Arial"/>
          <w:sz w:val="20"/>
          <w:szCs w:val="20"/>
        </w:rPr>
        <w:t>dokáže</w:t>
      </w:r>
      <w:proofErr w:type="spellEnd"/>
      <w:r w:rsidRPr="00D00441">
        <w:rPr>
          <w:rFonts w:cs="Arial"/>
          <w:sz w:val="20"/>
          <w:szCs w:val="20"/>
        </w:rPr>
        <w:t xml:space="preserve"> </w:t>
      </w:r>
      <w:proofErr w:type="spellStart"/>
      <w:r w:rsidRPr="00D00441">
        <w:rPr>
          <w:rFonts w:cs="Arial"/>
          <w:sz w:val="20"/>
          <w:szCs w:val="20"/>
        </w:rPr>
        <w:t>dobře</w:t>
      </w:r>
      <w:proofErr w:type="spellEnd"/>
      <w:r w:rsidRPr="00D00441">
        <w:rPr>
          <w:rFonts w:cs="Arial"/>
          <w:sz w:val="20"/>
          <w:szCs w:val="20"/>
        </w:rPr>
        <w:t xml:space="preserve"> </w:t>
      </w:r>
      <w:proofErr w:type="spellStart"/>
      <w:r w:rsidRPr="00D00441">
        <w:rPr>
          <w:rFonts w:cs="Arial"/>
          <w:sz w:val="20"/>
          <w:szCs w:val="20"/>
        </w:rPr>
        <w:t>čelit</w:t>
      </w:r>
      <w:proofErr w:type="spellEnd"/>
      <w:r w:rsidRPr="00D00441">
        <w:rPr>
          <w:rFonts w:cs="Arial"/>
          <w:sz w:val="20"/>
          <w:szCs w:val="20"/>
        </w:rPr>
        <w:t xml:space="preserve"> </w:t>
      </w:r>
      <w:proofErr w:type="spellStart"/>
      <w:r w:rsidRPr="00D00441">
        <w:rPr>
          <w:rFonts w:cs="Arial"/>
          <w:sz w:val="20"/>
          <w:szCs w:val="20"/>
        </w:rPr>
        <w:t>výzvám</w:t>
      </w:r>
      <w:proofErr w:type="spellEnd"/>
      <w:r w:rsidRPr="00D00441">
        <w:rPr>
          <w:rFonts w:cs="Arial"/>
          <w:sz w:val="20"/>
          <w:szCs w:val="20"/>
        </w:rPr>
        <w:t xml:space="preserve"> </w:t>
      </w:r>
      <w:proofErr w:type="spellStart"/>
      <w:r w:rsidRPr="00D00441">
        <w:rPr>
          <w:rFonts w:cs="Arial"/>
          <w:sz w:val="20"/>
          <w:szCs w:val="20"/>
        </w:rPr>
        <w:t>dnešní</w:t>
      </w:r>
      <w:proofErr w:type="spellEnd"/>
      <w:r w:rsidRPr="00D00441">
        <w:rPr>
          <w:rFonts w:cs="Arial"/>
          <w:sz w:val="20"/>
          <w:szCs w:val="20"/>
        </w:rPr>
        <w:t xml:space="preserve"> </w:t>
      </w:r>
      <w:proofErr w:type="spellStart"/>
      <w:r w:rsidRPr="00D00441">
        <w:rPr>
          <w:rFonts w:cs="Arial"/>
          <w:sz w:val="20"/>
          <w:szCs w:val="20"/>
        </w:rPr>
        <w:t>globální</w:t>
      </w:r>
      <w:proofErr w:type="spellEnd"/>
      <w:r w:rsidRPr="00D00441">
        <w:rPr>
          <w:rFonts w:cs="Arial"/>
          <w:sz w:val="20"/>
          <w:szCs w:val="20"/>
        </w:rPr>
        <w:t xml:space="preserve"> </w:t>
      </w:r>
      <w:proofErr w:type="spellStart"/>
      <w:r w:rsidRPr="00D00441">
        <w:rPr>
          <w:rFonts w:cs="Arial"/>
          <w:sz w:val="20"/>
          <w:szCs w:val="20"/>
        </w:rPr>
        <w:t>ekonomiky</w:t>
      </w:r>
      <w:proofErr w:type="spellEnd"/>
      <w:r w:rsidRPr="00D00441">
        <w:rPr>
          <w:rFonts w:cs="Arial"/>
          <w:sz w:val="20"/>
          <w:szCs w:val="20"/>
        </w:rPr>
        <w:t>.</w:t>
      </w:r>
    </w:p>
    <w:p w:rsidR="00DB3CFC" w:rsidRDefault="00DB3CFC" w:rsidP="00DB3CFC">
      <w:pPr>
        <w:rPr>
          <w:rFonts w:cs="Arial"/>
          <w:sz w:val="20"/>
          <w:szCs w:val="20"/>
        </w:rPr>
      </w:pPr>
      <w:proofErr w:type="spellStart"/>
      <w:proofErr w:type="gramStart"/>
      <w:r w:rsidRPr="00D00441">
        <w:rPr>
          <w:rFonts w:cs="Arial"/>
          <w:sz w:val="20"/>
          <w:szCs w:val="20"/>
        </w:rPr>
        <w:t>Prostřednictvím</w:t>
      </w:r>
      <w:proofErr w:type="spellEnd"/>
      <w:r w:rsidRPr="00D00441">
        <w:rPr>
          <w:rFonts w:cs="Arial"/>
          <w:sz w:val="20"/>
          <w:szCs w:val="20"/>
        </w:rPr>
        <w:t xml:space="preserve"> 37 </w:t>
      </w:r>
      <w:proofErr w:type="spellStart"/>
      <w:r w:rsidRPr="00D00441">
        <w:rPr>
          <w:rFonts w:cs="Arial"/>
          <w:sz w:val="20"/>
          <w:szCs w:val="20"/>
        </w:rPr>
        <w:t>mezinárodních</w:t>
      </w:r>
      <w:proofErr w:type="spellEnd"/>
      <w:r w:rsidRPr="00D00441">
        <w:rPr>
          <w:rFonts w:cs="Arial"/>
          <w:sz w:val="20"/>
          <w:szCs w:val="20"/>
        </w:rPr>
        <w:t xml:space="preserve"> </w:t>
      </w:r>
      <w:proofErr w:type="spellStart"/>
      <w:r w:rsidRPr="00D00441">
        <w:rPr>
          <w:rFonts w:cs="Arial"/>
          <w:sz w:val="20"/>
          <w:szCs w:val="20"/>
        </w:rPr>
        <w:t>poboček</w:t>
      </w:r>
      <w:proofErr w:type="spellEnd"/>
      <w:r w:rsidRPr="00D00441">
        <w:rPr>
          <w:rFonts w:cs="Arial"/>
          <w:sz w:val="20"/>
          <w:szCs w:val="20"/>
        </w:rPr>
        <w:t xml:space="preserve"> a </w:t>
      </w:r>
      <w:proofErr w:type="spellStart"/>
      <w:r w:rsidRPr="00D00441">
        <w:rPr>
          <w:rFonts w:cs="Arial"/>
          <w:sz w:val="20"/>
          <w:szCs w:val="20"/>
        </w:rPr>
        <w:t>početnými</w:t>
      </w:r>
      <w:proofErr w:type="spellEnd"/>
      <w:r w:rsidRPr="00D00441">
        <w:rPr>
          <w:rFonts w:cs="Arial"/>
          <w:sz w:val="20"/>
          <w:szCs w:val="20"/>
        </w:rPr>
        <w:t xml:space="preserve"> </w:t>
      </w:r>
      <w:proofErr w:type="spellStart"/>
      <w:r w:rsidRPr="00D00441">
        <w:rPr>
          <w:rFonts w:cs="Arial"/>
          <w:sz w:val="20"/>
          <w:szCs w:val="20"/>
        </w:rPr>
        <w:t>obchodními</w:t>
      </w:r>
      <w:proofErr w:type="spellEnd"/>
      <w:r w:rsidRPr="00D00441">
        <w:rPr>
          <w:rFonts w:cs="Arial"/>
          <w:sz w:val="20"/>
          <w:szCs w:val="20"/>
        </w:rPr>
        <w:t xml:space="preserve"> </w:t>
      </w:r>
      <w:proofErr w:type="spellStart"/>
      <w:r w:rsidRPr="00D00441">
        <w:rPr>
          <w:rFonts w:cs="Arial"/>
          <w:sz w:val="20"/>
          <w:szCs w:val="20"/>
        </w:rPr>
        <w:t>zastoupeními</w:t>
      </w:r>
      <w:proofErr w:type="spellEnd"/>
      <w:r w:rsidRPr="00D00441">
        <w:rPr>
          <w:rFonts w:cs="Arial"/>
          <w:sz w:val="20"/>
          <w:szCs w:val="20"/>
        </w:rPr>
        <w:t xml:space="preserve"> </w:t>
      </w:r>
      <w:proofErr w:type="spellStart"/>
      <w:r w:rsidRPr="00D00441">
        <w:rPr>
          <w:rFonts w:cs="Arial"/>
          <w:sz w:val="20"/>
          <w:szCs w:val="20"/>
        </w:rPr>
        <w:t>po</w:t>
      </w:r>
      <w:proofErr w:type="spellEnd"/>
      <w:r w:rsidRPr="00D00441">
        <w:rPr>
          <w:rFonts w:cs="Arial"/>
          <w:sz w:val="20"/>
          <w:szCs w:val="20"/>
        </w:rPr>
        <w:t xml:space="preserve"> </w:t>
      </w:r>
      <w:proofErr w:type="spellStart"/>
      <w:r w:rsidRPr="00D00441">
        <w:rPr>
          <w:rFonts w:cs="Arial"/>
          <w:sz w:val="20"/>
          <w:szCs w:val="20"/>
        </w:rPr>
        <w:t>celém</w:t>
      </w:r>
      <w:proofErr w:type="spellEnd"/>
      <w:r w:rsidRPr="00D00441">
        <w:rPr>
          <w:rFonts w:cs="Arial"/>
          <w:sz w:val="20"/>
          <w:szCs w:val="20"/>
        </w:rPr>
        <w:t xml:space="preserve"> </w:t>
      </w:r>
      <w:proofErr w:type="spellStart"/>
      <w:r w:rsidRPr="00D00441">
        <w:rPr>
          <w:rFonts w:cs="Arial"/>
          <w:sz w:val="20"/>
          <w:szCs w:val="20"/>
        </w:rPr>
        <w:t>světě</w:t>
      </w:r>
      <w:proofErr w:type="spellEnd"/>
      <w:r w:rsidRPr="00D00441">
        <w:rPr>
          <w:rFonts w:cs="Arial"/>
          <w:sz w:val="20"/>
          <w:szCs w:val="20"/>
        </w:rPr>
        <w:t xml:space="preserve">, Häfele </w:t>
      </w:r>
      <w:proofErr w:type="spellStart"/>
      <w:r w:rsidRPr="00D00441">
        <w:rPr>
          <w:rFonts w:cs="Arial"/>
          <w:sz w:val="20"/>
          <w:szCs w:val="20"/>
        </w:rPr>
        <w:t>působí</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více</w:t>
      </w:r>
      <w:proofErr w:type="spellEnd"/>
      <w:r w:rsidRPr="00D00441">
        <w:rPr>
          <w:rFonts w:cs="Arial"/>
          <w:sz w:val="20"/>
          <w:szCs w:val="20"/>
        </w:rPr>
        <w:t xml:space="preserve"> 150 </w:t>
      </w:r>
      <w:proofErr w:type="spellStart"/>
      <w:r w:rsidRPr="00D00441">
        <w:rPr>
          <w:rFonts w:cs="Arial"/>
          <w:sz w:val="20"/>
          <w:szCs w:val="20"/>
        </w:rPr>
        <w:t>zemích</w:t>
      </w:r>
      <w:proofErr w:type="spellEnd"/>
      <w:r w:rsidRPr="00D00441">
        <w:rPr>
          <w:rFonts w:cs="Arial"/>
          <w:sz w:val="20"/>
          <w:szCs w:val="20"/>
        </w:rPr>
        <w:t>.</w:t>
      </w:r>
      <w:proofErr w:type="gramEnd"/>
      <w:r w:rsidRPr="00D00441">
        <w:rPr>
          <w:rFonts w:cs="Arial"/>
          <w:sz w:val="20"/>
          <w:szCs w:val="20"/>
        </w:rPr>
        <w:t xml:space="preserve"> </w:t>
      </w:r>
      <w:proofErr w:type="spellStart"/>
      <w:proofErr w:type="gramStart"/>
      <w:r w:rsidRPr="00D00441">
        <w:rPr>
          <w:rFonts w:cs="Arial"/>
          <w:sz w:val="20"/>
          <w:szCs w:val="20"/>
        </w:rPr>
        <w:t>Dnes</w:t>
      </w:r>
      <w:proofErr w:type="spellEnd"/>
      <w:r w:rsidRPr="00D00441">
        <w:rPr>
          <w:rFonts w:cs="Arial"/>
          <w:sz w:val="20"/>
          <w:szCs w:val="20"/>
        </w:rPr>
        <w:t xml:space="preserve"> </w:t>
      </w:r>
      <w:proofErr w:type="spellStart"/>
      <w:r w:rsidRPr="00D00441">
        <w:rPr>
          <w:rFonts w:cs="Arial"/>
          <w:sz w:val="20"/>
          <w:szCs w:val="20"/>
        </w:rPr>
        <w:t>skupina</w:t>
      </w:r>
      <w:proofErr w:type="spellEnd"/>
      <w:r w:rsidRPr="00D00441">
        <w:rPr>
          <w:rFonts w:cs="Arial"/>
          <w:sz w:val="20"/>
          <w:szCs w:val="20"/>
        </w:rPr>
        <w:t xml:space="preserve"> </w:t>
      </w:r>
      <w:proofErr w:type="spellStart"/>
      <w:r w:rsidRPr="00D00441">
        <w:rPr>
          <w:rFonts w:cs="Arial"/>
          <w:sz w:val="20"/>
          <w:szCs w:val="20"/>
        </w:rPr>
        <w:t>generuje</w:t>
      </w:r>
      <w:proofErr w:type="spellEnd"/>
      <w:r w:rsidRPr="00D00441">
        <w:rPr>
          <w:rFonts w:cs="Arial"/>
          <w:sz w:val="20"/>
          <w:szCs w:val="20"/>
        </w:rPr>
        <w:t xml:space="preserve"> 80 </w:t>
      </w:r>
      <w:proofErr w:type="spellStart"/>
      <w:r w:rsidRPr="00D00441">
        <w:rPr>
          <w:rFonts w:cs="Arial"/>
          <w:sz w:val="20"/>
          <w:szCs w:val="20"/>
        </w:rPr>
        <w:t>procent</w:t>
      </w:r>
      <w:proofErr w:type="spellEnd"/>
      <w:r w:rsidRPr="00D00441">
        <w:rPr>
          <w:rFonts w:cs="Arial"/>
          <w:sz w:val="20"/>
          <w:szCs w:val="20"/>
        </w:rPr>
        <w:t xml:space="preserve"> </w:t>
      </w:r>
      <w:proofErr w:type="spellStart"/>
      <w:r w:rsidRPr="00D00441">
        <w:rPr>
          <w:rFonts w:cs="Arial"/>
          <w:sz w:val="20"/>
          <w:szCs w:val="20"/>
        </w:rPr>
        <w:t>obratu</w:t>
      </w:r>
      <w:proofErr w:type="spellEnd"/>
      <w:r w:rsidRPr="00D00441">
        <w:rPr>
          <w:rFonts w:cs="Arial"/>
          <w:sz w:val="20"/>
          <w:szCs w:val="20"/>
        </w:rPr>
        <w:t xml:space="preserve"> </w:t>
      </w:r>
      <w:proofErr w:type="spellStart"/>
      <w:r w:rsidRPr="00D00441">
        <w:rPr>
          <w:rFonts w:cs="Arial"/>
          <w:sz w:val="20"/>
          <w:szCs w:val="20"/>
        </w:rPr>
        <w:t>mimo</w:t>
      </w:r>
      <w:proofErr w:type="spellEnd"/>
      <w:r w:rsidRPr="00D00441">
        <w:rPr>
          <w:rFonts w:cs="Arial"/>
          <w:sz w:val="20"/>
          <w:szCs w:val="20"/>
        </w:rPr>
        <w:t xml:space="preserve"> </w:t>
      </w:r>
      <w:proofErr w:type="spellStart"/>
      <w:r w:rsidRPr="00D00441">
        <w:rPr>
          <w:rFonts w:cs="Arial"/>
          <w:sz w:val="20"/>
          <w:szCs w:val="20"/>
        </w:rPr>
        <w:t>Německo</w:t>
      </w:r>
      <w:proofErr w:type="spellEnd"/>
      <w:r w:rsidRPr="00D00441">
        <w:rPr>
          <w:rFonts w:cs="Arial"/>
          <w:sz w:val="20"/>
          <w:szCs w:val="20"/>
        </w:rPr>
        <w:t>.</w:t>
      </w:r>
      <w:proofErr w:type="gramEnd"/>
      <w:r w:rsidRPr="00D00441">
        <w:rPr>
          <w:rFonts w:cs="Arial"/>
          <w:sz w:val="20"/>
          <w:szCs w:val="20"/>
        </w:rPr>
        <w:t xml:space="preserve"> S 25 </w:t>
      </w:r>
      <w:proofErr w:type="spellStart"/>
      <w:r w:rsidRPr="00D00441">
        <w:rPr>
          <w:rFonts w:cs="Arial"/>
          <w:sz w:val="20"/>
          <w:szCs w:val="20"/>
        </w:rPr>
        <w:t>dceřinými</w:t>
      </w:r>
      <w:proofErr w:type="spellEnd"/>
      <w:r w:rsidRPr="00D00441">
        <w:rPr>
          <w:rFonts w:cs="Arial"/>
          <w:sz w:val="20"/>
          <w:szCs w:val="20"/>
        </w:rPr>
        <w:t xml:space="preserve"> </w:t>
      </w:r>
      <w:proofErr w:type="spellStart"/>
      <w:r w:rsidRPr="00D00441">
        <w:rPr>
          <w:rFonts w:cs="Arial"/>
          <w:sz w:val="20"/>
          <w:szCs w:val="20"/>
        </w:rPr>
        <w:t>společnostmi</w:t>
      </w:r>
      <w:proofErr w:type="spellEnd"/>
      <w:r w:rsidRPr="00D00441">
        <w:rPr>
          <w:rFonts w:cs="Arial"/>
          <w:sz w:val="20"/>
          <w:szCs w:val="20"/>
        </w:rPr>
        <w:t xml:space="preserve"> </w:t>
      </w:r>
      <w:proofErr w:type="spellStart"/>
      <w:r w:rsidRPr="00D00441">
        <w:rPr>
          <w:rFonts w:cs="Arial"/>
          <w:sz w:val="20"/>
          <w:szCs w:val="20"/>
        </w:rPr>
        <w:t>působícími</w:t>
      </w:r>
      <w:proofErr w:type="spellEnd"/>
      <w:r w:rsidRPr="00D00441">
        <w:rPr>
          <w:rFonts w:cs="Arial"/>
          <w:sz w:val="20"/>
          <w:szCs w:val="20"/>
        </w:rPr>
        <w:t xml:space="preserve"> </w:t>
      </w:r>
      <w:proofErr w:type="spellStart"/>
      <w:r w:rsidRPr="00D00441">
        <w:rPr>
          <w:rFonts w:cs="Arial"/>
          <w:sz w:val="20"/>
          <w:szCs w:val="20"/>
        </w:rPr>
        <w:t>více</w:t>
      </w:r>
      <w:proofErr w:type="spellEnd"/>
      <w:r w:rsidRPr="00D00441">
        <w:rPr>
          <w:rFonts w:cs="Arial"/>
          <w:sz w:val="20"/>
          <w:szCs w:val="20"/>
        </w:rPr>
        <w:t xml:space="preserve"> </w:t>
      </w:r>
      <w:proofErr w:type="spellStart"/>
      <w:r w:rsidRPr="00D00441">
        <w:rPr>
          <w:rFonts w:cs="Arial"/>
          <w:sz w:val="20"/>
          <w:szCs w:val="20"/>
        </w:rPr>
        <w:t>než</w:t>
      </w:r>
      <w:proofErr w:type="spellEnd"/>
      <w:r w:rsidRPr="00D00441">
        <w:rPr>
          <w:rFonts w:cs="Arial"/>
          <w:sz w:val="20"/>
          <w:szCs w:val="20"/>
        </w:rPr>
        <w:t xml:space="preserve"> 15 let se </w:t>
      </w:r>
      <w:proofErr w:type="spellStart"/>
      <w:r w:rsidRPr="00D00441">
        <w:rPr>
          <w:rFonts w:cs="Arial"/>
          <w:sz w:val="20"/>
          <w:szCs w:val="20"/>
        </w:rPr>
        <w:t>naplňuje</w:t>
      </w:r>
      <w:proofErr w:type="spellEnd"/>
      <w:r w:rsidRPr="00D00441">
        <w:rPr>
          <w:rFonts w:cs="Arial"/>
          <w:sz w:val="20"/>
          <w:szCs w:val="20"/>
        </w:rPr>
        <w:t xml:space="preserve"> </w:t>
      </w:r>
      <w:proofErr w:type="spellStart"/>
      <w:r w:rsidRPr="00D00441">
        <w:rPr>
          <w:rFonts w:cs="Arial"/>
          <w:sz w:val="20"/>
          <w:szCs w:val="20"/>
        </w:rPr>
        <w:t>filozofie</w:t>
      </w:r>
      <w:proofErr w:type="spellEnd"/>
      <w:r w:rsidRPr="00D00441">
        <w:rPr>
          <w:rFonts w:cs="Arial"/>
          <w:sz w:val="20"/>
          <w:szCs w:val="20"/>
        </w:rPr>
        <w:t xml:space="preserve"> </w:t>
      </w:r>
      <w:proofErr w:type="spellStart"/>
      <w:r w:rsidRPr="00D00441">
        <w:rPr>
          <w:rFonts w:cs="Arial"/>
          <w:sz w:val="20"/>
          <w:szCs w:val="20"/>
        </w:rPr>
        <w:t>být</w:t>
      </w:r>
      <w:proofErr w:type="spellEnd"/>
      <w:r w:rsidRPr="00D00441">
        <w:rPr>
          <w:rFonts w:cs="Arial"/>
          <w:sz w:val="20"/>
          <w:szCs w:val="20"/>
        </w:rPr>
        <w:t xml:space="preserve"> </w:t>
      </w:r>
      <w:proofErr w:type="spellStart"/>
      <w:r w:rsidRPr="00D00441">
        <w:rPr>
          <w:rFonts w:cs="Arial"/>
          <w:sz w:val="20"/>
          <w:szCs w:val="20"/>
        </w:rPr>
        <w:t>blízko</w:t>
      </w:r>
      <w:proofErr w:type="spellEnd"/>
      <w:r w:rsidRPr="00D00441">
        <w:rPr>
          <w:rFonts w:cs="Arial"/>
          <w:sz w:val="20"/>
          <w:szCs w:val="20"/>
        </w:rPr>
        <w:t xml:space="preserve"> k </w:t>
      </w:r>
      <w:proofErr w:type="spellStart"/>
      <w:r w:rsidRPr="00D00441">
        <w:rPr>
          <w:rFonts w:cs="Arial"/>
          <w:sz w:val="20"/>
          <w:szCs w:val="20"/>
        </w:rPr>
        <w:t>našim</w:t>
      </w:r>
      <w:proofErr w:type="spellEnd"/>
      <w:r w:rsidRPr="00D00441">
        <w:rPr>
          <w:rFonts w:cs="Arial"/>
          <w:sz w:val="20"/>
          <w:szCs w:val="20"/>
        </w:rPr>
        <w:t xml:space="preserve"> </w:t>
      </w:r>
      <w:proofErr w:type="spellStart"/>
      <w:r w:rsidRPr="00D00441">
        <w:rPr>
          <w:rFonts w:cs="Arial"/>
          <w:sz w:val="20"/>
          <w:szCs w:val="20"/>
        </w:rPr>
        <w:t>zákazníkům</w:t>
      </w:r>
      <w:proofErr w:type="spellEnd"/>
      <w:r w:rsidRPr="00D00441">
        <w:rPr>
          <w:rFonts w:cs="Arial"/>
          <w:sz w:val="20"/>
          <w:szCs w:val="20"/>
        </w:rPr>
        <w:t xml:space="preserve">, </w:t>
      </w:r>
      <w:proofErr w:type="spellStart"/>
      <w:r w:rsidRPr="00D00441">
        <w:rPr>
          <w:rFonts w:cs="Arial"/>
          <w:sz w:val="20"/>
          <w:szCs w:val="20"/>
        </w:rPr>
        <w:t>kterou</w:t>
      </w:r>
      <w:proofErr w:type="spellEnd"/>
      <w:r w:rsidRPr="00D00441">
        <w:rPr>
          <w:rFonts w:cs="Arial"/>
          <w:sz w:val="20"/>
          <w:szCs w:val="20"/>
        </w:rPr>
        <w:t xml:space="preserve"> Häfele </w:t>
      </w:r>
      <w:proofErr w:type="spellStart"/>
      <w:r w:rsidRPr="00D00441">
        <w:rPr>
          <w:rFonts w:cs="Arial"/>
          <w:sz w:val="20"/>
          <w:szCs w:val="20"/>
        </w:rPr>
        <w:t>žije</w:t>
      </w:r>
      <w:proofErr w:type="spellEnd"/>
      <w:r w:rsidRPr="00D00441">
        <w:rPr>
          <w:rFonts w:cs="Arial"/>
          <w:sz w:val="20"/>
          <w:szCs w:val="20"/>
        </w:rPr>
        <w:t xml:space="preserve"> </w:t>
      </w:r>
      <w:proofErr w:type="spellStart"/>
      <w:r w:rsidRPr="00D00441">
        <w:rPr>
          <w:rFonts w:cs="Arial"/>
          <w:sz w:val="20"/>
          <w:szCs w:val="20"/>
        </w:rPr>
        <w:t>po</w:t>
      </w:r>
      <w:proofErr w:type="spellEnd"/>
      <w:r w:rsidRPr="00D00441">
        <w:rPr>
          <w:rFonts w:cs="Arial"/>
          <w:sz w:val="20"/>
          <w:szCs w:val="20"/>
        </w:rPr>
        <w:t xml:space="preserve"> </w:t>
      </w:r>
      <w:proofErr w:type="spellStart"/>
      <w:r w:rsidRPr="00D00441">
        <w:rPr>
          <w:rFonts w:cs="Arial"/>
          <w:sz w:val="20"/>
          <w:szCs w:val="20"/>
        </w:rPr>
        <w:t>desetiletí</w:t>
      </w:r>
      <w:proofErr w:type="spellEnd"/>
      <w:r w:rsidRPr="00D00441">
        <w:rPr>
          <w:rFonts w:cs="Arial"/>
          <w:sz w:val="20"/>
          <w:szCs w:val="20"/>
        </w:rPr>
        <w:t xml:space="preserve">, </w:t>
      </w:r>
      <w:proofErr w:type="gramStart"/>
      <w:r w:rsidRPr="00D00441">
        <w:rPr>
          <w:rFonts w:cs="Arial"/>
          <w:sz w:val="20"/>
          <w:szCs w:val="20"/>
        </w:rPr>
        <w:t>a</w:t>
      </w:r>
      <w:proofErr w:type="gramEnd"/>
      <w:r w:rsidRPr="00D00441">
        <w:rPr>
          <w:rFonts w:cs="Arial"/>
          <w:sz w:val="20"/>
          <w:szCs w:val="20"/>
        </w:rPr>
        <w:t xml:space="preserve"> </w:t>
      </w:r>
      <w:proofErr w:type="spellStart"/>
      <w:r w:rsidRPr="00D00441">
        <w:rPr>
          <w:rFonts w:cs="Arial"/>
          <w:sz w:val="20"/>
          <w:szCs w:val="20"/>
        </w:rPr>
        <w:t>umožnuje</w:t>
      </w:r>
      <w:proofErr w:type="spellEnd"/>
      <w:r w:rsidRPr="00D00441">
        <w:rPr>
          <w:rFonts w:cs="Arial"/>
          <w:sz w:val="20"/>
          <w:szCs w:val="20"/>
        </w:rPr>
        <w:t xml:space="preserve"> </w:t>
      </w:r>
      <w:proofErr w:type="spellStart"/>
      <w:r w:rsidRPr="00D00441">
        <w:rPr>
          <w:rFonts w:cs="Arial"/>
          <w:sz w:val="20"/>
          <w:szCs w:val="20"/>
        </w:rPr>
        <w:t>vyvíjet</w:t>
      </w:r>
      <w:proofErr w:type="spellEnd"/>
      <w:r w:rsidRPr="00D00441">
        <w:rPr>
          <w:rFonts w:cs="Arial"/>
          <w:sz w:val="20"/>
          <w:szCs w:val="20"/>
        </w:rPr>
        <w:t xml:space="preserve"> </w:t>
      </w:r>
      <w:proofErr w:type="spellStart"/>
      <w:r w:rsidRPr="00D00441">
        <w:rPr>
          <w:rFonts w:cs="Arial"/>
          <w:sz w:val="20"/>
          <w:szCs w:val="20"/>
        </w:rPr>
        <w:t>výrobky</w:t>
      </w:r>
      <w:proofErr w:type="spellEnd"/>
      <w:r w:rsidRPr="00D00441">
        <w:rPr>
          <w:rFonts w:cs="Arial"/>
          <w:sz w:val="20"/>
          <w:szCs w:val="20"/>
        </w:rPr>
        <w:t xml:space="preserve"> a </w:t>
      </w:r>
      <w:proofErr w:type="spellStart"/>
      <w:r w:rsidRPr="00D00441">
        <w:rPr>
          <w:rFonts w:cs="Arial"/>
          <w:sz w:val="20"/>
          <w:szCs w:val="20"/>
        </w:rPr>
        <w:t>služby</w:t>
      </w:r>
      <w:proofErr w:type="spellEnd"/>
      <w:r w:rsidRPr="00D00441">
        <w:rPr>
          <w:rFonts w:cs="Arial"/>
          <w:sz w:val="20"/>
          <w:szCs w:val="20"/>
        </w:rPr>
        <w:t xml:space="preserve"> </w:t>
      </w:r>
      <w:proofErr w:type="spellStart"/>
      <w:r w:rsidRPr="00D00441">
        <w:rPr>
          <w:rFonts w:cs="Arial"/>
          <w:sz w:val="20"/>
          <w:szCs w:val="20"/>
        </w:rPr>
        <w:t>na</w:t>
      </w:r>
      <w:proofErr w:type="spellEnd"/>
      <w:r w:rsidRPr="00D00441">
        <w:rPr>
          <w:rFonts w:cs="Arial"/>
          <w:sz w:val="20"/>
          <w:szCs w:val="20"/>
        </w:rPr>
        <w:t xml:space="preserve"> </w:t>
      </w:r>
      <w:proofErr w:type="spellStart"/>
      <w:r w:rsidRPr="00D00441">
        <w:rPr>
          <w:rFonts w:cs="Arial"/>
          <w:sz w:val="20"/>
          <w:szCs w:val="20"/>
        </w:rPr>
        <w:t>míru</w:t>
      </w:r>
      <w:proofErr w:type="spellEnd"/>
      <w:r w:rsidRPr="00D00441">
        <w:rPr>
          <w:rFonts w:cs="Arial"/>
          <w:sz w:val="20"/>
          <w:szCs w:val="20"/>
        </w:rPr>
        <w:t xml:space="preserve"> </w:t>
      </w:r>
      <w:proofErr w:type="spellStart"/>
      <w:r w:rsidRPr="00D00441">
        <w:rPr>
          <w:rFonts w:cs="Arial"/>
          <w:sz w:val="20"/>
          <w:szCs w:val="20"/>
        </w:rPr>
        <w:t>našim</w:t>
      </w:r>
      <w:proofErr w:type="spellEnd"/>
      <w:r w:rsidRPr="00D00441">
        <w:rPr>
          <w:rFonts w:cs="Arial"/>
          <w:sz w:val="20"/>
          <w:szCs w:val="20"/>
        </w:rPr>
        <w:t xml:space="preserve"> </w:t>
      </w:r>
      <w:proofErr w:type="spellStart"/>
      <w:r w:rsidRPr="00D00441">
        <w:rPr>
          <w:rFonts w:cs="Arial"/>
          <w:sz w:val="20"/>
          <w:szCs w:val="20"/>
        </w:rPr>
        <w:t>zákazníkům</w:t>
      </w:r>
      <w:proofErr w:type="spellEnd"/>
      <w:r w:rsidRPr="00D00441">
        <w:rPr>
          <w:rFonts w:cs="Arial"/>
          <w:sz w:val="20"/>
          <w:szCs w:val="20"/>
        </w:rPr>
        <w:t xml:space="preserve">. </w:t>
      </w:r>
      <w:proofErr w:type="gramStart"/>
      <w:r w:rsidRPr="00D00441">
        <w:rPr>
          <w:rFonts w:cs="Arial"/>
          <w:sz w:val="20"/>
          <w:szCs w:val="20"/>
        </w:rPr>
        <w:t>V </w:t>
      </w:r>
      <w:proofErr w:type="spellStart"/>
      <w:r w:rsidRPr="00D00441">
        <w:rPr>
          <w:rFonts w:cs="Arial"/>
          <w:sz w:val="20"/>
          <w:szCs w:val="20"/>
        </w:rPr>
        <w:t>této</w:t>
      </w:r>
      <w:proofErr w:type="spellEnd"/>
      <w:r w:rsidRPr="00D00441">
        <w:rPr>
          <w:rFonts w:cs="Arial"/>
          <w:sz w:val="20"/>
          <w:szCs w:val="20"/>
        </w:rPr>
        <w:t xml:space="preserve"> </w:t>
      </w:r>
      <w:proofErr w:type="spellStart"/>
      <w:r w:rsidRPr="00D00441">
        <w:rPr>
          <w:rFonts w:cs="Arial"/>
          <w:sz w:val="20"/>
          <w:szCs w:val="20"/>
        </w:rPr>
        <w:t>rovině</w:t>
      </w:r>
      <w:proofErr w:type="spellEnd"/>
      <w:r w:rsidRPr="00D00441">
        <w:rPr>
          <w:rFonts w:cs="Arial"/>
          <w:sz w:val="20"/>
          <w:szCs w:val="20"/>
        </w:rPr>
        <w:t xml:space="preserve"> Häfele </w:t>
      </w:r>
      <w:proofErr w:type="spellStart"/>
      <w:r w:rsidRPr="00D00441">
        <w:rPr>
          <w:rFonts w:cs="Arial"/>
          <w:sz w:val="20"/>
          <w:szCs w:val="20"/>
        </w:rPr>
        <w:t>dodává</w:t>
      </w:r>
      <w:proofErr w:type="spellEnd"/>
      <w:r w:rsidRPr="00D00441">
        <w:rPr>
          <w:rFonts w:cs="Arial"/>
          <w:sz w:val="20"/>
          <w:szCs w:val="20"/>
        </w:rPr>
        <w:t xml:space="preserve"> </w:t>
      </w:r>
      <w:proofErr w:type="spellStart"/>
      <w:r w:rsidRPr="00D00441">
        <w:rPr>
          <w:rFonts w:cs="Arial"/>
          <w:sz w:val="20"/>
          <w:szCs w:val="20"/>
        </w:rPr>
        <w:t>svoje</w:t>
      </w:r>
      <w:proofErr w:type="spellEnd"/>
      <w:r w:rsidRPr="00D00441">
        <w:rPr>
          <w:rFonts w:cs="Arial"/>
          <w:sz w:val="20"/>
          <w:szCs w:val="20"/>
        </w:rPr>
        <w:t xml:space="preserve"> </w:t>
      </w:r>
      <w:proofErr w:type="spellStart"/>
      <w:r w:rsidRPr="00D00441">
        <w:rPr>
          <w:rFonts w:cs="Arial"/>
          <w:sz w:val="20"/>
          <w:szCs w:val="20"/>
        </w:rPr>
        <w:t>výrobky</w:t>
      </w:r>
      <w:proofErr w:type="spellEnd"/>
      <w:r w:rsidRPr="00D00441">
        <w:rPr>
          <w:rFonts w:cs="Arial"/>
          <w:sz w:val="20"/>
          <w:szCs w:val="20"/>
        </w:rPr>
        <w:t xml:space="preserve"> </w:t>
      </w:r>
      <w:proofErr w:type="spellStart"/>
      <w:r w:rsidRPr="00D00441">
        <w:rPr>
          <w:rFonts w:cs="Arial"/>
          <w:sz w:val="20"/>
          <w:szCs w:val="20"/>
        </w:rPr>
        <w:t>předním</w:t>
      </w:r>
      <w:proofErr w:type="spellEnd"/>
      <w:r w:rsidRPr="00D00441">
        <w:rPr>
          <w:rFonts w:cs="Arial"/>
          <w:sz w:val="20"/>
          <w:szCs w:val="20"/>
        </w:rPr>
        <w:t xml:space="preserve"> </w:t>
      </w:r>
      <w:proofErr w:type="spellStart"/>
      <w:r w:rsidRPr="00D00441">
        <w:rPr>
          <w:rFonts w:cs="Arial"/>
          <w:sz w:val="20"/>
          <w:szCs w:val="20"/>
        </w:rPr>
        <w:t>firmám</w:t>
      </w:r>
      <w:proofErr w:type="spellEnd"/>
      <w:r w:rsidRPr="00D00441">
        <w:rPr>
          <w:rFonts w:cs="Arial"/>
          <w:sz w:val="20"/>
          <w:szCs w:val="20"/>
        </w:rPr>
        <w:t xml:space="preserve"> </w:t>
      </w:r>
      <w:proofErr w:type="spellStart"/>
      <w:r w:rsidRPr="00D00441">
        <w:rPr>
          <w:rFonts w:cs="Arial"/>
          <w:sz w:val="20"/>
          <w:szCs w:val="20"/>
        </w:rPr>
        <w:t>vyrábějící</w:t>
      </w:r>
      <w:proofErr w:type="spellEnd"/>
      <w:r w:rsidRPr="00D00441">
        <w:rPr>
          <w:rFonts w:cs="Arial"/>
          <w:sz w:val="20"/>
          <w:szCs w:val="20"/>
        </w:rPr>
        <w:t xml:space="preserve"> </w:t>
      </w:r>
      <w:proofErr w:type="spellStart"/>
      <w:r w:rsidRPr="00D00441">
        <w:rPr>
          <w:rFonts w:cs="Arial"/>
          <w:sz w:val="20"/>
          <w:szCs w:val="20"/>
        </w:rPr>
        <w:t>nábytek</w:t>
      </w:r>
      <w:proofErr w:type="spellEnd"/>
      <w:r w:rsidRPr="00D00441">
        <w:rPr>
          <w:rFonts w:cs="Arial"/>
          <w:sz w:val="20"/>
          <w:szCs w:val="20"/>
        </w:rPr>
        <w:t xml:space="preserve">, </w:t>
      </w:r>
      <w:proofErr w:type="spellStart"/>
      <w:r w:rsidRPr="00D00441">
        <w:rPr>
          <w:rFonts w:cs="Arial"/>
          <w:sz w:val="20"/>
          <w:szCs w:val="20"/>
        </w:rPr>
        <w:t>architektům</w:t>
      </w:r>
      <w:proofErr w:type="spellEnd"/>
      <w:r w:rsidRPr="00D00441">
        <w:rPr>
          <w:rFonts w:cs="Arial"/>
          <w:sz w:val="20"/>
          <w:szCs w:val="20"/>
        </w:rPr>
        <w:t xml:space="preserve"> a </w:t>
      </w:r>
      <w:proofErr w:type="spellStart"/>
      <w:r w:rsidRPr="00D00441">
        <w:rPr>
          <w:rFonts w:cs="Arial"/>
          <w:sz w:val="20"/>
          <w:szCs w:val="20"/>
        </w:rPr>
        <w:t>konstruktérům</w:t>
      </w:r>
      <w:proofErr w:type="spellEnd"/>
      <w:r w:rsidRPr="00D00441">
        <w:rPr>
          <w:rFonts w:cs="Arial"/>
          <w:sz w:val="20"/>
          <w:szCs w:val="20"/>
        </w:rPr>
        <w:t xml:space="preserve"> </w:t>
      </w:r>
      <w:proofErr w:type="spellStart"/>
      <w:r w:rsidRPr="00D00441">
        <w:rPr>
          <w:rFonts w:cs="Arial"/>
          <w:sz w:val="20"/>
          <w:szCs w:val="20"/>
        </w:rPr>
        <w:t>stejně</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truhlářům</w:t>
      </w:r>
      <w:proofErr w:type="spellEnd"/>
      <w:r w:rsidRPr="00D00441">
        <w:rPr>
          <w:rFonts w:cs="Arial"/>
          <w:sz w:val="20"/>
          <w:szCs w:val="20"/>
        </w:rPr>
        <w:t>/</w:t>
      </w:r>
      <w:proofErr w:type="spellStart"/>
      <w:r w:rsidRPr="00D00441">
        <w:rPr>
          <w:rFonts w:cs="Arial"/>
          <w:sz w:val="20"/>
          <w:szCs w:val="20"/>
        </w:rPr>
        <w:t>stolařům</w:t>
      </w:r>
      <w:proofErr w:type="spellEnd"/>
      <w:r w:rsidRPr="00D00441">
        <w:rPr>
          <w:rFonts w:cs="Arial"/>
          <w:sz w:val="20"/>
          <w:szCs w:val="20"/>
        </w:rPr>
        <w:t xml:space="preserve"> a </w:t>
      </w:r>
      <w:proofErr w:type="spellStart"/>
      <w:r w:rsidRPr="00D00441">
        <w:rPr>
          <w:rFonts w:cs="Arial"/>
          <w:sz w:val="20"/>
          <w:szCs w:val="20"/>
        </w:rPr>
        <w:t>prodejcům</w:t>
      </w:r>
      <w:proofErr w:type="spellEnd"/>
      <w:r w:rsidRPr="00D00441">
        <w:rPr>
          <w:rFonts w:cs="Arial"/>
          <w:sz w:val="20"/>
          <w:szCs w:val="20"/>
        </w:rPr>
        <w:t>.</w:t>
      </w:r>
      <w:proofErr w:type="gramEnd"/>
      <w:r w:rsidRPr="00D00441">
        <w:rPr>
          <w:rFonts w:cs="Arial"/>
          <w:sz w:val="20"/>
          <w:szCs w:val="20"/>
        </w:rPr>
        <w:t xml:space="preserve"> Na </w:t>
      </w:r>
      <w:proofErr w:type="spellStart"/>
      <w:r w:rsidRPr="00D00441">
        <w:rPr>
          <w:rFonts w:cs="Arial"/>
          <w:sz w:val="20"/>
          <w:szCs w:val="20"/>
        </w:rPr>
        <w:t>tomto</w:t>
      </w:r>
      <w:proofErr w:type="spellEnd"/>
      <w:r w:rsidRPr="00D00441">
        <w:rPr>
          <w:rFonts w:cs="Arial"/>
          <w:sz w:val="20"/>
          <w:szCs w:val="20"/>
        </w:rPr>
        <w:t xml:space="preserve"> </w:t>
      </w:r>
      <w:proofErr w:type="spellStart"/>
      <w:r w:rsidRPr="00D00441">
        <w:rPr>
          <w:rFonts w:cs="Arial"/>
          <w:sz w:val="20"/>
          <w:szCs w:val="20"/>
        </w:rPr>
        <w:t>pozadí</w:t>
      </w:r>
      <w:proofErr w:type="spellEnd"/>
      <w:r w:rsidRPr="00D00441">
        <w:rPr>
          <w:rFonts w:cs="Arial"/>
          <w:sz w:val="20"/>
          <w:szCs w:val="20"/>
        </w:rPr>
        <w:t xml:space="preserve"> </w:t>
      </w:r>
      <w:proofErr w:type="spellStart"/>
      <w:r w:rsidRPr="00D00441">
        <w:rPr>
          <w:rFonts w:cs="Arial"/>
          <w:sz w:val="20"/>
          <w:szCs w:val="20"/>
        </w:rPr>
        <w:t>byl</w:t>
      </w:r>
      <w:proofErr w:type="spellEnd"/>
      <w:r w:rsidRPr="00D00441">
        <w:rPr>
          <w:rFonts w:cs="Arial"/>
          <w:sz w:val="20"/>
          <w:szCs w:val="20"/>
        </w:rPr>
        <w:t xml:space="preserve"> </w:t>
      </w:r>
      <w:proofErr w:type="spellStart"/>
      <w:r w:rsidRPr="00D00441">
        <w:rPr>
          <w:rFonts w:cs="Arial"/>
          <w:sz w:val="20"/>
          <w:szCs w:val="20"/>
        </w:rPr>
        <w:t>vyvinut</w:t>
      </w:r>
      <w:proofErr w:type="spellEnd"/>
      <w:r w:rsidRPr="00D00441">
        <w:rPr>
          <w:rFonts w:cs="Arial"/>
          <w:sz w:val="20"/>
          <w:szCs w:val="20"/>
        </w:rPr>
        <w:t xml:space="preserve"> </w:t>
      </w:r>
      <w:proofErr w:type="spellStart"/>
      <w:r w:rsidRPr="00D00441">
        <w:rPr>
          <w:rFonts w:cs="Arial"/>
          <w:sz w:val="20"/>
          <w:szCs w:val="20"/>
        </w:rPr>
        <w:t>celý</w:t>
      </w:r>
      <w:proofErr w:type="spellEnd"/>
      <w:r w:rsidRPr="00D00441">
        <w:rPr>
          <w:rFonts w:cs="Arial"/>
          <w:sz w:val="20"/>
          <w:szCs w:val="20"/>
        </w:rPr>
        <w:t xml:space="preserve"> </w:t>
      </w:r>
      <w:proofErr w:type="spellStart"/>
      <w:r w:rsidRPr="00D00441">
        <w:rPr>
          <w:rFonts w:cs="Arial"/>
          <w:sz w:val="20"/>
          <w:szCs w:val="20"/>
        </w:rPr>
        <w:t>rozsáhlý</w:t>
      </w:r>
      <w:proofErr w:type="spellEnd"/>
      <w:r w:rsidRPr="00D00441">
        <w:rPr>
          <w:rFonts w:cs="Arial"/>
          <w:sz w:val="20"/>
          <w:szCs w:val="20"/>
        </w:rPr>
        <w:t xml:space="preserve"> </w:t>
      </w:r>
      <w:proofErr w:type="spellStart"/>
      <w:r w:rsidRPr="00D00441">
        <w:rPr>
          <w:rFonts w:cs="Arial"/>
          <w:sz w:val="20"/>
          <w:szCs w:val="20"/>
        </w:rPr>
        <w:t>sortiment</w:t>
      </w:r>
      <w:proofErr w:type="spellEnd"/>
      <w:r w:rsidRPr="00D00441">
        <w:rPr>
          <w:rFonts w:cs="Arial"/>
          <w:sz w:val="20"/>
          <w:szCs w:val="20"/>
        </w:rPr>
        <w:t xml:space="preserve"> </w:t>
      </w:r>
      <w:proofErr w:type="spellStart"/>
      <w:r w:rsidRPr="00D00441">
        <w:rPr>
          <w:rFonts w:cs="Arial"/>
          <w:sz w:val="20"/>
          <w:szCs w:val="20"/>
        </w:rPr>
        <w:t>výrobků</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celosvětové</w:t>
      </w:r>
      <w:proofErr w:type="spellEnd"/>
      <w:r w:rsidRPr="00D00441">
        <w:rPr>
          <w:rFonts w:cs="Arial"/>
          <w:sz w:val="20"/>
          <w:szCs w:val="20"/>
        </w:rPr>
        <w:t xml:space="preserve"> </w:t>
      </w:r>
      <w:proofErr w:type="spellStart"/>
      <w:r w:rsidRPr="00D00441">
        <w:rPr>
          <w:rFonts w:cs="Arial"/>
          <w:sz w:val="20"/>
          <w:szCs w:val="20"/>
        </w:rPr>
        <w:t>nebo</w:t>
      </w:r>
      <w:proofErr w:type="spellEnd"/>
      <w:r w:rsidRPr="00D00441">
        <w:rPr>
          <w:rFonts w:cs="Arial"/>
          <w:sz w:val="20"/>
          <w:szCs w:val="20"/>
        </w:rPr>
        <w:t xml:space="preserve"> </w:t>
      </w:r>
      <w:proofErr w:type="spellStart"/>
      <w:r w:rsidRPr="00D00441">
        <w:rPr>
          <w:rFonts w:cs="Arial"/>
          <w:sz w:val="20"/>
          <w:szCs w:val="20"/>
        </w:rPr>
        <w:t>lokální</w:t>
      </w:r>
      <w:proofErr w:type="spellEnd"/>
      <w:r w:rsidRPr="00D00441">
        <w:rPr>
          <w:rFonts w:cs="Arial"/>
          <w:sz w:val="20"/>
          <w:szCs w:val="20"/>
        </w:rPr>
        <w:t xml:space="preserve"> </w:t>
      </w:r>
      <w:proofErr w:type="spellStart"/>
      <w:r w:rsidRPr="00D00441">
        <w:rPr>
          <w:rFonts w:cs="Arial"/>
          <w:sz w:val="20"/>
          <w:szCs w:val="20"/>
        </w:rPr>
        <w:t>úrovni</w:t>
      </w:r>
      <w:proofErr w:type="spellEnd"/>
      <w:r w:rsidRPr="00D00441">
        <w:rPr>
          <w:rFonts w:cs="Arial"/>
          <w:sz w:val="20"/>
          <w:szCs w:val="20"/>
        </w:rPr>
        <w:t xml:space="preserve"> k </w:t>
      </w:r>
      <w:proofErr w:type="spellStart"/>
      <w:r w:rsidRPr="00D00441">
        <w:rPr>
          <w:rFonts w:cs="Arial"/>
          <w:sz w:val="20"/>
          <w:szCs w:val="20"/>
        </w:rPr>
        <w:t>uspokojení</w:t>
      </w:r>
      <w:proofErr w:type="spellEnd"/>
      <w:r w:rsidRPr="00D00441">
        <w:rPr>
          <w:rFonts w:cs="Arial"/>
          <w:sz w:val="20"/>
          <w:szCs w:val="20"/>
        </w:rPr>
        <w:t xml:space="preserve"> </w:t>
      </w:r>
      <w:proofErr w:type="spellStart"/>
      <w:r w:rsidRPr="00D00441">
        <w:rPr>
          <w:rFonts w:cs="Arial"/>
          <w:sz w:val="20"/>
          <w:szCs w:val="20"/>
        </w:rPr>
        <w:t>různých</w:t>
      </w:r>
      <w:proofErr w:type="spellEnd"/>
      <w:r w:rsidRPr="00D00441">
        <w:rPr>
          <w:rFonts w:cs="Arial"/>
          <w:sz w:val="20"/>
          <w:szCs w:val="20"/>
        </w:rPr>
        <w:t xml:space="preserve"> </w:t>
      </w:r>
      <w:proofErr w:type="spellStart"/>
      <w:r w:rsidRPr="00D00441">
        <w:rPr>
          <w:rFonts w:cs="Arial"/>
          <w:sz w:val="20"/>
          <w:szCs w:val="20"/>
        </w:rPr>
        <w:t>potřeb</w:t>
      </w:r>
      <w:proofErr w:type="spellEnd"/>
      <w:r w:rsidRPr="00D00441">
        <w:rPr>
          <w:rFonts w:cs="Arial"/>
          <w:sz w:val="20"/>
          <w:szCs w:val="20"/>
        </w:rPr>
        <w:t xml:space="preserve"> </w:t>
      </w:r>
      <w:proofErr w:type="spellStart"/>
      <w:r w:rsidRPr="00D00441">
        <w:rPr>
          <w:rFonts w:cs="Arial"/>
          <w:sz w:val="20"/>
          <w:szCs w:val="20"/>
        </w:rPr>
        <w:t>zákazníků</w:t>
      </w:r>
      <w:proofErr w:type="spellEnd"/>
      <w:r w:rsidRPr="00D00441">
        <w:rPr>
          <w:rFonts w:cs="Arial"/>
          <w:sz w:val="20"/>
          <w:szCs w:val="20"/>
        </w:rPr>
        <w:t xml:space="preserve">. </w:t>
      </w:r>
      <w:proofErr w:type="spellStart"/>
      <w:r w:rsidRPr="00D00441">
        <w:rPr>
          <w:rFonts w:cs="Arial"/>
          <w:sz w:val="20"/>
          <w:szCs w:val="20"/>
        </w:rPr>
        <w:t>Tyto</w:t>
      </w:r>
      <w:proofErr w:type="spellEnd"/>
      <w:r w:rsidRPr="00D00441">
        <w:rPr>
          <w:rFonts w:cs="Arial"/>
          <w:sz w:val="20"/>
          <w:szCs w:val="20"/>
        </w:rPr>
        <w:t xml:space="preserve"> </w:t>
      </w:r>
      <w:proofErr w:type="spellStart"/>
      <w:r w:rsidRPr="00D00441">
        <w:rPr>
          <w:rFonts w:cs="Arial"/>
          <w:sz w:val="20"/>
          <w:szCs w:val="20"/>
        </w:rPr>
        <w:t>výrobky</w:t>
      </w:r>
      <w:proofErr w:type="spellEnd"/>
      <w:r w:rsidRPr="00D00441">
        <w:rPr>
          <w:rFonts w:cs="Arial"/>
          <w:sz w:val="20"/>
          <w:szCs w:val="20"/>
        </w:rPr>
        <w:t xml:space="preserve"> </w:t>
      </w:r>
      <w:proofErr w:type="spellStart"/>
      <w:r w:rsidRPr="00D00441">
        <w:rPr>
          <w:rFonts w:cs="Arial"/>
          <w:sz w:val="20"/>
          <w:szCs w:val="20"/>
        </w:rPr>
        <w:t>jsou</w:t>
      </w:r>
      <w:proofErr w:type="spellEnd"/>
      <w:r w:rsidRPr="00D00441">
        <w:rPr>
          <w:rFonts w:cs="Arial"/>
          <w:sz w:val="20"/>
          <w:szCs w:val="20"/>
        </w:rPr>
        <w:t xml:space="preserve"> </w:t>
      </w:r>
      <w:proofErr w:type="spellStart"/>
      <w:r w:rsidRPr="00D00441">
        <w:rPr>
          <w:rFonts w:cs="Arial"/>
          <w:sz w:val="20"/>
          <w:szCs w:val="20"/>
        </w:rPr>
        <w:t>vyráběné</w:t>
      </w:r>
      <w:proofErr w:type="spellEnd"/>
      <w:r w:rsidRPr="00D00441">
        <w:rPr>
          <w:rFonts w:cs="Arial"/>
          <w:sz w:val="20"/>
          <w:szCs w:val="20"/>
        </w:rPr>
        <w:t xml:space="preserve"> v </w:t>
      </w:r>
      <w:proofErr w:type="spellStart"/>
      <w:r w:rsidRPr="00D00441">
        <w:rPr>
          <w:rFonts w:cs="Arial"/>
          <w:sz w:val="20"/>
          <w:szCs w:val="20"/>
        </w:rPr>
        <w:t>jednom</w:t>
      </w:r>
      <w:proofErr w:type="spellEnd"/>
      <w:r w:rsidRPr="00D00441">
        <w:rPr>
          <w:rFonts w:cs="Arial"/>
          <w:sz w:val="20"/>
          <w:szCs w:val="20"/>
        </w:rPr>
        <w:t xml:space="preserve"> z </w:t>
      </w:r>
      <w:proofErr w:type="spellStart"/>
      <w:r w:rsidRPr="00D00441">
        <w:rPr>
          <w:rFonts w:cs="Arial"/>
          <w:sz w:val="20"/>
          <w:szCs w:val="20"/>
        </w:rPr>
        <w:t>pěti</w:t>
      </w:r>
      <w:proofErr w:type="spellEnd"/>
      <w:r w:rsidRPr="00D00441">
        <w:rPr>
          <w:rFonts w:cs="Arial"/>
          <w:sz w:val="20"/>
          <w:szCs w:val="20"/>
        </w:rPr>
        <w:t xml:space="preserve"> </w:t>
      </w:r>
      <w:proofErr w:type="spellStart"/>
      <w:r w:rsidRPr="00D00441">
        <w:rPr>
          <w:rFonts w:cs="Arial"/>
          <w:sz w:val="20"/>
          <w:szCs w:val="20"/>
        </w:rPr>
        <w:t>výrobních</w:t>
      </w:r>
      <w:proofErr w:type="spellEnd"/>
      <w:r w:rsidRPr="00D00441">
        <w:rPr>
          <w:rFonts w:cs="Arial"/>
          <w:sz w:val="20"/>
          <w:szCs w:val="20"/>
        </w:rPr>
        <w:t xml:space="preserve"> </w:t>
      </w:r>
      <w:proofErr w:type="spellStart"/>
      <w:r w:rsidRPr="00D00441">
        <w:rPr>
          <w:rFonts w:cs="Arial"/>
          <w:sz w:val="20"/>
          <w:szCs w:val="20"/>
        </w:rPr>
        <w:t>závodů</w:t>
      </w:r>
      <w:proofErr w:type="spellEnd"/>
      <w:r w:rsidRPr="00D00441">
        <w:rPr>
          <w:rFonts w:cs="Arial"/>
          <w:sz w:val="20"/>
          <w:szCs w:val="20"/>
        </w:rPr>
        <w:t xml:space="preserve"> </w:t>
      </w:r>
      <w:proofErr w:type="spellStart"/>
      <w:r w:rsidRPr="00D00441">
        <w:rPr>
          <w:rFonts w:cs="Arial"/>
          <w:sz w:val="20"/>
          <w:szCs w:val="20"/>
        </w:rPr>
        <w:t>nebo</w:t>
      </w:r>
      <w:proofErr w:type="spellEnd"/>
      <w:r w:rsidRPr="00D00441">
        <w:rPr>
          <w:rFonts w:cs="Arial"/>
          <w:sz w:val="20"/>
          <w:szCs w:val="20"/>
        </w:rPr>
        <w:t xml:space="preserve"> v </w:t>
      </w:r>
      <w:proofErr w:type="spellStart"/>
      <w:r w:rsidRPr="00D00441">
        <w:rPr>
          <w:rFonts w:cs="Arial"/>
          <w:sz w:val="20"/>
          <w:szCs w:val="20"/>
        </w:rPr>
        <w:t>souladu</w:t>
      </w:r>
      <w:proofErr w:type="spellEnd"/>
      <w:r w:rsidRPr="00D00441">
        <w:rPr>
          <w:rFonts w:cs="Arial"/>
          <w:sz w:val="20"/>
          <w:szCs w:val="20"/>
        </w:rPr>
        <w:t xml:space="preserve"> s </w:t>
      </w:r>
      <w:proofErr w:type="spellStart"/>
      <w:r w:rsidRPr="00D00441">
        <w:rPr>
          <w:rFonts w:cs="Arial"/>
          <w:sz w:val="20"/>
          <w:szCs w:val="20"/>
        </w:rPr>
        <w:t>normou</w:t>
      </w:r>
      <w:proofErr w:type="spellEnd"/>
      <w:r w:rsidRPr="00D00441">
        <w:rPr>
          <w:rFonts w:cs="Arial"/>
          <w:sz w:val="20"/>
          <w:szCs w:val="20"/>
        </w:rPr>
        <w:t xml:space="preserve"> „Häfele German Quality</w:t>
      </w:r>
      <w:proofErr w:type="gramStart"/>
      <w:r w:rsidRPr="00D00441">
        <w:rPr>
          <w:rFonts w:cs="Arial"/>
          <w:sz w:val="20"/>
          <w:szCs w:val="20"/>
        </w:rPr>
        <w:t>“ u</w:t>
      </w:r>
      <w:proofErr w:type="gramEnd"/>
      <w:r w:rsidRPr="00D00441">
        <w:rPr>
          <w:rFonts w:cs="Arial"/>
          <w:sz w:val="20"/>
          <w:szCs w:val="20"/>
        </w:rPr>
        <w:t xml:space="preserve"> </w:t>
      </w:r>
      <w:proofErr w:type="spellStart"/>
      <w:r w:rsidRPr="00D00441">
        <w:rPr>
          <w:rFonts w:cs="Arial"/>
          <w:sz w:val="20"/>
          <w:szCs w:val="20"/>
        </w:rPr>
        <w:t>jednoho</w:t>
      </w:r>
      <w:proofErr w:type="spellEnd"/>
      <w:r w:rsidRPr="00D00441">
        <w:rPr>
          <w:rFonts w:cs="Arial"/>
          <w:sz w:val="20"/>
          <w:szCs w:val="20"/>
        </w:rPr>
        <w:t xml:space="preserve"> z </w:t>
      </w:r>
      <w:proofErr w:type="spellStart"/>
      <w:r w:rsidRPr="00D00441">
        <w:rPr>
          <w:rFonts w:cs="Arial"/>
          <w:sz w:val="20"/>
          <w:szCs w:val="20"/>
        </w:rPr>
        <w:t>více</w:t>
      </w:r>
      <w:proofErr w:type="spellEnd"/>
      <w:r w:rsidRPr="00D00441">
        <w:rPr>
          <w:rFonts w:cs="Arial"/>
          <w:sz w:val="20"/>
          <w:szCs w:val="20"/>
        </w:rPr>
        <w:t xml:space="preserve"> </w:t>
      </w:r>
      <w:proofErr w:type="spellStart"/>
      <w:r w:rsidRPr="00D00441">
        <w:rPr>
          <w:rFonts w:cs="Arial"/>
          <w:sz w:val="20"/>
          <w:szCs w:val="20"/>
        </w:rPr>
        <w:t>než</w:t>
      </w:r>
      <w:proofErr w:type="spellEnd"/>
      <w:r w:rsidRPr="00D00441">
        <w:rPr>
          <w:rFonts w:cs="Arial"/>
          <w:sz w:val="20"/>
          <w:szCs w:val="20"/>
        </w:rPr>
        <w:t xml:space="preserve"> 1.500 </w:t>
      </w:r>
      <w:proofErr w:type="spellStart"/>
      <w:r w:rsidRPr="00D00441">
        <w:rPr>
          <w:rFonts w:cs="Arial"/>
          <w:sz w:val="20"/>
          <w:szCs w:val="20"/>
        </w:rPr>
        <w:t>partnerů</w:t>
      </w:r>
      <w:proofErr w:type="spellEnd"/>
      <w:r w:rsidRPr="00D00441">
        <w:rPr>
          <w:rFonts w:cs="Arial"/>
          <w:sz w:val="20"/>
          <w:szCs w:val="20"/>
        </w:rPr>
        <w:t xml:space="preserve"> </w:t>
      </w:r>
      <w:proofErr w:type="spellStart"/>
      <w:r w:rsidRPr="00D00441">
        <w:rPr>
          <w:rFonts w:cs="Arial"/>
          <w:sz w:val="20"/>
          <w:szCs w:val="20"/>
        </w:rPr>
        <w:t>po</w:t>
      </w:r>
      <w:proofErr w:type="spellEnd"/>
      <w:r w:rsidRPr="00D00441">
        <w:rPr>
          <w:rFonts w:cs="Arial"/>
          <w:sz w:val="20"/>
          <w:szCs w:val="20"/>
        </w:rPr>
        <w:t xml:space="preserve"> </w:t>
      </w:r>
      <w:proofErr w:type="spellStart"/>
      <w:r w:rsidRPr="00D00441">
        <w:rPr>
          <w:rFonts w:cs="Arial"/>
          <w:sz w:val="20"/>
          <w:szCs w:val="20"/>
        </w:rPr>
        <w:t>celém</w:t>
      </w:r>
      <w:proofErr w:type="spellEnd"/>
      <w:r w:rsidRPr="00D00441">
        <w:rPr>
          <w:rFonts w:cs="Arial"/>
          <w:sz w:val="20"/>
          <w:szCs w:val="20"/>
        </w:rPr>
        <w:t xml:space="preserve"> </w:t>
      </w:r>
      <w:proofErr w:type="spellStart"/>
      <w:r w:rsidRPr="00D00441">
        <w:rPr>
          <w:rFonts w:cs="Arial"/>
          <w:sz w:val="20"/>
          <w:szCs w:val="20"/>
        </w:rPr>
        <w:t>světě</w:t>
      </w:r>
      <w:proofErr w:type="spellEnd"/>
      <w:r w:rsidRPr="00D00441">
        <w:rPr>
          <w:rFonts w:cs="Arial"/>
          <w:sz w:val="20"/>
          <w:szCs w:val="20"/>
        </w:rPr>
        <w:t>.</w:t>
      </w:r>
    </w:p>
    <w:p w:rsidR="00DB3CFC" w:rsidRPr="00D00441" w:rsidRDefault="00DB3CFC" w:rsidP="00DB3CFC">
      <w:pPr>
        <w:rPr>
          <w:rFonts w:cs="Arial"/>
          <w:sz w:val="20"/>
          <w:szCs w:val="20"/>
        </w:rPr>
      </w:pPr>
    </w:p>
    <w:p w:rsidR="00DB3CFC" w:rsidRDefault="00DB3CFC" w:rsidP="00DB3CFC">
      <w:pPr>
        <w:rPr>
          <w:rFonts w:cs="Arial"/>
          <w:b/>
          <w:sz w:val="20"/>
          <w:szCs w:val="20"/>
        </w:rPr>
      </w:pPr>
      <w:proofErr w:type="spellStart"/>
      <w:r w:rsidRPr="00DB3CFC">
        <w:rPr>
          <w:rFonts w:cs="Arial"/>
          <w:b/>
          <w:sz w:val="20"/>
          <w:szCs w:val="20"/>
        </w:rPr>
        <w:t>Globální</w:t>
      </w:r>
      <w:proofErr w:type="spellEnd"/>
      <w:r w:rsidRPr="00DB3CFC">
        <w:rPr>
          <w:rFonts w:cs="Arial"/>
          <w:b/>
          <w:sz w:val="20"/>
          <w:szCs w:val="20"/>
        </w:rPr>
        <w:t xml:space="preserve"> </w:t>
      </w:r>
      <w:proofErr w:type="spellStart"/>
      <w:r w:rsidRPr="00DB3CFC">
        <w:rPr>
          <w:rFonts w:cs="Arial"/>
          <w:b/>
          <w:sz w:val="20"/>
          <w:szCs w:val="20"/>
        </w:rPr>
        <w:t>propojení</w:t>
      </w:r>
      <w:proofErr w:type="spellEnd"/>
      <w:r w:rsidRPr="00DB3CFC">
        <w:rPr>
          <w:rFonts w:cs="Arial"/>
          <w:b/>
          <w:sz w:val="20"/>
          <w:szCs w:val="20"/>
        </w:rPr>
        <w:t xml:space="preserve"> pro </w:t>
      </w:r>
      <w:proofErr w:type="spellStart"/>
      <w:r w:rsidRPr="00DB3CFC">
        <w:rPr>
          <w:rFonts w:cs="Arial"/>
          <w:b/>
          <w:sz w:val="20"/>
          <w:szCs w:val="20"/>
        </w:rPr>
        <w:t>mezinárodní</w:t>
      </w:r>
      <w:proofErr w:type="spellEnd"/>
      <w:r w:rsidRPr="00DB3CFC">
        <w:rPr>
          <w:rFonts w:cs="Arial"/>
          <w:b/>
          <w:sz w:val="20"/>
          <w:szCs w:val="20"/>
        </w:rPr>
        <w:t xml:space="preserve"> </w:t>
      </w:r>
      <w:proofErr w:type="spellStart"/>
      <w:r w:rsidRPr="00DB3CFC">
        <w:rPr>
          <w:rFonts w:cs="Arial"/>
          <w:b/>
          <w:sz w:val="20"/>
          <w:szCs w:val="20"/>
        </w:rPr>
        <w:t>zákazníky</w:t>
      </w:r>
      <w:proofErr w:type="spellEnd"/>
    </w:p>
    <w:p w:rsidR="00DB3CFC" w:rsidRPr="00DB3CFC" w:rsidRDefault="00DB3CFC" w:rsidP="00DB3CFC">
      <w:pPr>
        <w:rPr>
          <w:rFonts w:cs="Arial"/>
          <w:b/>
          <w:sz w:val="20"/>
          <w:szCs w:val="20"/>
        </w:rPr>
      </w:pPr>
    </w:p>
    <w:p w:rsidR="00DB3CFC" w:rsidRDefault="00DB3CFC" w:rsidP="00DB3CFC">
      <w:pPr>
        <w:rPr>
          <w:rFonts w:cs="Arial"/>
          <w:sz w:val="20"/>
          <w:szCs w:val="20"/>
        </w:rPr>
      </w:pPr>
      <w:proofErr w:type="spellStart"/>
      <w:proofErr w:type="gramStart"/>
      <w:r w:rsidRPr="00D00441">
        <w:rPr>
          <w:rFonts w:cs="Arial"/>
          <w:sz w:val="20"/>
          <w:szCs w:val="20"/>
        </w:rPr>
        <w:t>Naše</w:t>
      </w:r>
      <w:proofErr w:type="spellEnd"/>
      <w:r w:rsidRPr="00D00441">
        <w:rPr>
          <w:rFonts w:cs="Arial"/>
          <w:sz w:val="20"/>
          <w:szCs w:val="20"/>
        </w:rPr>
        <w:t xml:space="preserve"> </w:t>
      </w:r>
      <w:proofErr w:type="spellStart"/>
      <w:r w:rsidRPr="00D00441">
        <w:rPr>
          <w:rFonts w:cs="Arial"/>
          <w:sz w:val="20"/>
          <w:szCs w:val="20"/>
        </w:rPr>
        <w:t>globální</w:t>
      </w:r>
      <w:proofErr w:type="spellEnd"/>
      <w:r w:rsidRPr="00D00441">
        <w:rPr>
          <w:rFonts w:cs="Arial"/>
          <w:sz w:val="20"/>
          <w:szCs w:val="20"/>
        </w:rPr>
        <w:t xml:space="preserve"> </w:t>
      </w:r>
      <w:proofErr w:type="spellStart"/>
      <w:r w:rsidRPr="00D00441">
        <w:rPr>
          <w:rFonts w:cs="Arial"/>
          <w:sz w:val="20"/>
          <w:szCs w:val="20"/>
        </w:rPr>
        <w:t>síť</w:t>
      </w:r>
      <w:proofErr w:type="spellEnd"/>
      <w:r w:rsidRPr="00D00441">
        <w:rPr>
          <w:rFonts w:cs="Arial"/>
          <w:sz w:val="20"/>
          <w:szCs w:val="20"/>
        </w:rPr>
        <w:t xml:space="preserve"> </w:t>
      </w:r>
      <w:proofErr w:type="spellStart"/>
      <w:r w:rsidRPr="00D00441">
        <w:rPr>
          <w:rFonts w:cs="Arial"/>
          <w:sz w:val="20"/>
          <w:szCs w:val="20"/>
        </w:rPr>
        <w:t>má</w:t>
      </w:r>
      <w:proofErr w:type="spellEnd"/>
      <w:r w:rsidRPr="00D00441">
        <w:rPr>
          <w:rFonts w:cs="Arial"/>
          <w:sz w:val="20"/>
          <w:szCs w:val="20"/>
        </w:rPr>
        <w:t xml:space="preserve"> </w:t>
      </w:r>
      <w:proofErr w:type="spellStart"/>
      <w:r w:rsidRPr="00D00441">
        <w:rPr>
          <w:rFonts w:cs="Arial"/>
          <w:sz w:val="20"/>
          <w:szCs w:val="20"/>
        </w:rPr>
        <w:t>zásadní</w:t>
      </w:r>
      <w:proofErr w:type="spellEnd"/>
      <w:r w:rsidRPr="00D00441">
        <w:rPr>
          <w:rFonts w:cs="Arial"/>
          <w:sz w:val="20"/>
          <w:szCs w:val="20"/>
        </w:rPr>
        <w:t xml:space="preserve"> </w:t>
      </w:r>
      <w:proofErr w:type="spellStart"/>
      <w:r w:rsidRPr="00D00441">
        <w:rPr>
          <w:rFonts w:cs="Arial"/>
          <w:sz w:val="20"/>
          <w:szCs w:val="20"/>
        </w:rPr>
        <w:t>roli</w:t>
      </w:r>
      <w:proofErr w:type="spellEnd"/>
      <w:r w:rsidRPr="00D00441">
        <w:rPr>
          <w:rFonts w:cs="Arial"/>
          <w:sz w:val="20"/>
          <w:szCs w:val="20"/>
        </w:rPr>
        <w:t xml:space="preserve"> pro </w:t>
      </w:r>
      <w:proofErr w:type="spellStart"/>
      <w:r w:rsidRPr="00D00441">
        <w:rPr>
          <w:rFonts w:cs="Arial"/>
          <w:sz w:val="20"/>
          <w:szCs w:val="20"/>
        </w:rPr>
        <w:t>budoucnost</w:t>
      </w:r>
      <w:proofErr w:type="spellEnd"/>
      <w:r w:rsidRPr="00D00441">
        <w:rPr>
          <w:rFonts w:cs="Arial"/>
          <w:sz w:val="20"/>
          <w:szCs w:val="20"/>
        </w:rPr>
        <w:t xml:space="preserve"> </w:t>
      </w:r>
      <w:proofErr w:type="spellStart"/>
      <w:r w:rsidRPr="00D00441">
        <w:rPr>
          <w:rFonts w:cs="Arial"/>
          <w:sz w:val="20"/>
          <w:szCs w:val="20"/>
        </w:rPr>
        <w:t>společnosti</w:t>
      </w:r>
      <w:proofErr w:type="spellEnd"/>
      <w:r w:rsidRPr="00D00441">
        <w:rPr>
          <w:rFonts w:cs="Arial"/>
          <w:sz w:val="20"/>
          <w:szCs w:val="20"/>
        </w:rPr>
        <w:t>.</w:t>
      </w:r>
      <w:proofErr w:type="gramEnd"/>
      <w:r w:rsidRPr="00D00441">
        <w:rPr>
          <w:rFonts w:cs="Arial"/>
          <w:sz w:val="20"/>
          <w:szCs w:val="20"/>
        </w:rPr>
        <w:t xml:space="preserve"> </w:t>
      </w:r>
      <w:proofErr w:type="spellStart"/>
      <w:r w:rsidRPr="00D00441">
        <w:rPr>
          <w:rFonts w:cs="Arial"/>
          <w:sz w:val="20"/>
          <w:szCs w:val="20"/>
        </w:rPr>
        <w:t>Poslední</w:t>
      </w:r>
      <w:proofErr w:type="spellEnd"/>
      <w:r w:rsidRPr="00D00441">
        <w:rPr>
          <w:rFonts w:cs="Arial"/>
          <w:sz w:val="20"/>
          <w:szCs w:val="20"/>
        </w:rPr>
        <w:t xml:space="preserve"> </w:t>
      </w:r>
      <w:proofErr w:type="spellStart"/>
      <w:r w:rsidRPr="00D00441">
        <w:rPr>
          <w:rFonts w:cs="Arial"/>
          <w:sz w:val="20"/>
          <w:szCs w:val="20"/>
        </w:rPr>
        <w:t>rok</w:t>
      </w:r>
      <w:proofErr w:type="spellEnd"/>
      <w:r w:rsidRPr="00D00441">
        <w:rPr>
          <w:rFonts w:cs="Arial"/>
          <w:sz w:val="20"/>
          <w:szCs w:val="20"/>
        </w:rPr>
        <w:t xml:space="preserve"> Häfele </w:t>
      </w:r>
      <w:proofErr w:type="spellStart"/>
      <w:r w:rsidRPr="00D00441">
        <w:rPr>
          <w:rFonts w:cs="Arial"/>
          <w:sz w:val="20"/>
          <w:szCs w:val="20"/>
        </w:rPr>
        <w:t>navýšilo</w:t>
      </w:r>
      <w:proofErr w:type="spellEnd"/>
      <w:r w:rsidRPr="00D00441">
        <w:rPr>
          <w:rFonts w:cs="Arial"/>
          <w:sz w:val="20"/>
          <w:szCs w:val="20"/>
        </w:rPr>
        <w:t xml:space="preserve"> </w:t>
      </w:r>
      <w:proofErr w:type="spellStart"/>
      <w:r w:rsidRPr="00D00441">
        <w:rPr>
          <w:rFonts w:cs="Arial"/>
          <w:sz w:val="20"/>
          <w:szCs w:val="20"/>
        </w:rPr>
        <w:t>investice</w:t>
      </w:r>
      <w:proofErr w:type="spellEnd"/>
      <w:r w:rsidRPr="00D00441">
        <w:rPr>
          <w:rFonts w:cs="Arial"/>
          <w:sz w:val="20"/>
          <w:szCs w:val="20"/>
        </w:rPr>
        <w:t xml:space="preserve"> do </w:t>
      </w:r>
      <w:proofErr w:type="spellStart"/>
      <w:r w:rsidRPr="00D00441">
        <w:rPr>
          <w:rFonts w:cs="Arial"/>
          <w:sz w:val="20"/>
          <w:szCs w:val="20"/>
        </w:rPr>
        <w:t>trhů</w:t>
      </w:r>
      <w:proofErr w:type="spellEnd"/>
      <w:r w:rsidRPr="00D00441">
        <w:rPr>
          <w:rFonts w:cs="Arial"/>
          <w:sz w:val="20"/>
          <w:szCs w:val="20"/>
        </w:rPr>
        <w:t xml:space="preserve">, </w:t>
      </w:r>
      <w:proofErr w:type="spellStart"/>
      <w:r w:rsidRPr="00D00441">
        <w:rPr>
          <w:rFonts w:cs="Arial"/>
          <w:sz w:val="20"/>
          <w:szCs w:val="20"/>
        </w:rPr>
        <w:t>logistiky</w:t>
      </w:r>
      <w:proofErr w:type="spellEnd"/>
      <w:r w:rsidRPr="00D00441">
        <w:rPr>
          <w:rFonts w:cs="Arial"/>
          <w:sz w:val="20"/>
          <w:szCs w:val="20"/>
        </w:rPr>
        <w:t xml:space="preserve"> a </w:t>
      </w:r>
      <w:proofErr w:type="spellStart"/>
      <w:r w:rsidRPr="00D00441">
        <w:rPr>
          <w:rFonts w:cs="Arial"/>
          <w:sz w:val="20"/>
          <w:szCs w:val="20"/>
        </w:rPr>
        <w:t>výroby</w:t>
      </w:r>
      <w:proofErr w:type="spellEnd"/>
      <w:r w:rsidRPr="00D00441">
        <w:rPr>
          <w:rFonts w:cs="Arial"/>
          <w:sz w:val="20"/>
          <w:szCs w:val="20"/>
        </w:rPr>
        <w:t xml:space="preserve"> </w:t>
      </w:r>
      <w:proofErr w:type="spellStart"/>
      <w:r w:rsidRPr="00D00441">
        <w:rPr>
          <w:rFonts w:cs="Arial"/>
          <w:sz w:val="20"/>
          <w:szCs w:val="20"/>
        </w:rPr>
        <w:t>na</w:t>
      </w:r>
      <w:proofErr w:type="spellEnd"/>
      <w:r w:rsidRPr="00D00441">
        <w:rPr>
          <w:rFonts w:cs="Arial"/>
          <w:sz w:val="20"/>
          <w:szCs w:val="20"/>
        </w:rPr>
        <w:t xml:space="preserve"> </w:t>
      </w:r>
      <w:proofErr w:type="spellStart"/>
      <w:r w:rsidRPr="00D00441">
        <w:rPr>
          <w:rFonts w:cs="Arial"/>
          <w:sz w:val="20"/>
          <w:szCs w:val="20"/>
        </w:rPr>
        <w:t>současných</w:t>
      </w:r>
      <w:proofErr w:type="spellEnd"/>
      <w:r w:rsidRPr="00D00441">
        <w:rPr>
          <w:rFonts w:cs="Arial"/>
          <w:sz w:val="20"/>
          <w:szCs w:val="20"/>
        </w:rPr>
        <w:t xml:space="preserve"> 45 </w:t>
      </w:r>
      <w:proofErr w:type="spellStart"/>
      <w:r w:rsidRPr="00D00441">
        <w:rPr>
          <w:rFonts w:cs="Arial"/>
          <w:sz w:val="20"/>
          <w:szCs w:val="20"/>
        </w:rPr>
        <w:t>milionů</w:t>
      </w:r>
      <w:proofErr w:type="spellEnd"/>
      <w:r w:rsidRPr="00D00441">
        <w:rPr>
          <w:rFonts w:cs="Arial"/>
          <w:sz w:val="20"/>
          <w:szCs w:val="20"/>
        </w:rPr>
        <w:t xml:space="preserve"> Euro, s </w:t>
      </w:r>
      <w:proofErr w:type="spellStart"/>
      <w:r w:rsidRPr="00D00441">
        <w:rPr>
          <w:rFonts w:cs="Arial"/>
          <w:sz w:val="20"/>
          <w:szCs w:val="20"/>
        </w:rPr>
        <w:t>cílem</w:t>
      </w:r>
      <w:proofErr w:type="spellEnd"/>
      <w:r w:rsidRPr="00D00441">
        <w:rPr>
          <w:rFonts w:cs="Arial"/>
          <w:sz w:val="20"/>
          <w:szCs w:val="20"/>
        </w:rPr>
        <w:t xml:space="preserve"> </w:t>
      </w:r>
      <w:proofErr w:type="spellStart"/>
      <w:r w:rsidRPr="00D00441">
        <w:rPr>
          <w:rFonts w:cs="Arial"/>
          <w:sz w:val="20"/>
          <w:szCs w:val="20"/>
        </w:rPr>
        <w:t>propojit</w:t>
      </w:r>
      <w:proofErr w:type="spellEnd"/>
      <w:r w:rsidRPr="00D00441">
        <w:rPr>
          <w:rFonts w:cs="Arial"/>
          <w:sz w:val="20"/>
          <w:szCs w:val="20"/>
        </w:rPr>
        <w:t xml:space="preserve"> </w:t>
      </w:r>
      <w:proofErr w:type="spellStart"/>
      <w:r w:rsidRPr="00D00441">
        <w:rPr>
          <w:rFonts w:cs="Arial"/>
          <w:sz w:val="20"/>
          <w:szCs w:val="20"/>
        </w:rPr>
        <w:t>různé</w:t>
      </w:r>
      <w:proofErr w:type="spellEnd"/>
      <w:r w:rsidRPr="00D00441">
        <w:rPr>
          <w:rFonts w:cs="Arial"/>
          <w:sz w:val="20"/>
          <w:szCs w:val="20"/>
        </w:rPr>
        <w:t xml:space="preserve"> </w:t>
      </w:r>
      <w:proofErr w:type="spellStart"/>
      <w:r w:rsidRPr="00D00441">
        <w:rPr>
          <w:rFonts w:cs="Arial"/>
          <w:sz w:val="20"/>
          <w:szCs w:val="20"/>
        </w:rPr>
        <w:t>trhy</w:t>
      </w:r>
      <w:proofErr w:type="spellEnd"/>
      <w:r w:rsidRPr="00D00441">
        <w:rPr>
          <w:rFonts w:cs="Arial"/>
          <w:sz w:val="20"/>
          <w:szCs w:val="20"/>
        </w:rPr>
        <w:t xml:space="preserve"> a </w:t>
      </w:r>
      <w:proofErr w:type="spellStart"/>
      <w:r w:rsidRPr="00D00441">
        <w:rPr>
          <w:rFonts w:cs="Arial"/>
          <w:sz w:val="20"/>
          <w:szCs w:val="20"/>
        </w:rPr>
        <w:t>uspokojit</w:t>
      </w:r>
      <w:proofErr w:type="spellEnd"/>
      <w:r w:rsidRPr="00D00441">
        <w:rPr>
          <w:rFonts w:cs="Arial"/>
          <w:sz w:val="20"/>
          <w:szCs w:val="20"/>
        </w:rPr>
        <w:t xml:space="preserve"> </w:t>
      </w:r>
      <w:proofErr w:type="spellStart"/>
      <w:r w:rsidRPr="00D00441">
        <w:rPr>
          <w:rFonts w:cs="Arial"/>
          <w:sz w:val="20"/>
          <w:szCs w:val="20"/>
        </w:rPr>
        <w:t>neustále</w:t>
      </w:r>
      <w:proofErr w:type="spellEnd"/>
      <w:r w:rsidRPr="00D00441">
        <w:rPr>
          <w:rFonts w:cs="Arial"/>
          <w:sz w:val="20"/>
          <w:szCs w:val="20"/>
        </w:rPr>
        <w:t xml:space="preserve"> </w:t>
      </w:r>
      <w:proofErr w:type="spellStart"/>
      <w:r w:rsidRPr="00D00441">
        <w:rPr>
          <w:rFonts w:cs="Arial"/>
          <w:sz w:val="20"/>
          <w:szCs w:val="20"/>
        </w:rPr>
        <w:t>rostoucí</w:t>
      </w:r>
      <w:proofErr w:type="spellEnd"/>
      <w:r w:rsidRPr="00D00441">
        <w:rPr>
          <w:rFonts w:cs="Arial"/>
          <w:sz w:val="20"/>
          <w:szCs w:val="20"/>
        </w:rPr>
        <w:t xml:space="preserve"> </w:t>
      </w:r>
      <w:proofErr w:type="spellStart"/>
      <w:r w:rsidRPr="00D00441">
        <w:rPr>
          <w:rFonts w:cs="Arial"/>
          <w:sz w:val="20"/>
          <w:szCs w:val="20"/>
        </w:rPr>
        <w:t>skupinu</w:t>
      </w:r>
      <w:proofErr w:type="spellEnd"/>
      <w:r w:rsidRPr="00D00441">
        <w:rPr>
          <w:rFonts w:cs="Arial"/>
          <w:sz w:val="20"/>
          <w:szCs w:val="20"/>
        </w:rPr>
        <w:t xml:space="preserve"> </w:t>
      </w:r>
      <w:proofErr w:type="spellStart"/>
      <w:r w:rsidRPr="00D00441">
        <w:rPr>
          <w:rFonts w:cs="Arial"/>
          <w:sz w:val="20"/>
          <w:szCs w:val="20"/>
        </w:rPr>
        <w:t>nadnárodních</w:t>
      </w:r>
      <w:proofErr w:type="spellEnd"/>
      <w:r w:rsidRPr="00D00441">
        <w:rPr>
          <w:rFonts w:cs="Arial"/>
          <w:sz w:val="20"/>
          <w:szCs w:val="20"/>
        </w:rPr>
        <w:t xml:space="preserve"> </w:t>
      </w:r>
      <w:proofErr w:type="spellStart"/>
      <w:r w:rsidRPr="00D00441">
        <w:rPr>
          <w:rFonts w:cs="Arial"/>
          <w:sz w:val="20"/>
          <w:szCs w:val="20"/>
        </w:rPr>
        <w:lastRenderedPageBreak/>
        <w:t>zákazníků</w:t>
      </w:r>
      <w:proofErr w:type="spellEnd"/>
      <w:r w:rsidRPr="00D00441">
        <w:rPr>
          <w:rFonts w:cs="Arial"/>
          <w:sz w:val="20"/>
          <w:szCs w:val="20"/>
        </w:rPr>
        <w:t xml:space="preserve"> </w:t>
      </w:r>
      <w:proofErr w:type="spellStart"/>
      <w:r w:rsidRPr="00D00441">
        <w:rPr>
          <w:rFonts w:cs="Arial"/>
          <w:sz w:val="20"/>
          <w:szCs w:val="20"/>
        </w:rPr>
        <w:t>nejenom</w:t>
      </w:r>
      <w:proofErr w:type="spellEnd"/>
      <w:r w:rsidRPr="00D00441">
        <w:rPr>
          <w:rFonts w:cs="Arial"/>
          <w:sz w:val="20"/>
          <w:szCs w:val="20"/>
        </w:rPr>
        <w:t xml:space="preserve"> </w:t>
      </w:r>
      <w:proofErr w:type="spellStart"/>
      <w:r w:rsidRPr="00D00441">
        <w:rPr>
          <w:rFonts w:cs="Arial"/>
          <w:sz w:val="20"/>
          <w:szCs w:val="20"/>
        </w:rPr>
        <w:t>produkty</w:t>
      </w:r>
      <w:proofErr w:type="spellEnd"/>
      <w:r w:rsidRPr="00D00441">
        <w:rPr>
          <w:rFonts w:cs="Arial"/>
          <w:sz w:val="20"/>
          <w:szCs w:val="20"/>
        </w:rPr>
        <w:t xml:space="preserve">, ale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zkušenostmi</w:t>
      </w:r>
      <w:proofErr w:type="spellEnd"/>
      <w:r w:rsidRPr="00D00441">
        <w:rPr>
          <w:rFonts w:cs="Arial"/>
          <w:sz w:val="20"/>
          <w:szCs w:val="20"/>
        </w:rPr>
        <w:t xml:space="preserve"> a </w:t>
      </w:r>
      <w:proofErr w:type="spellStart"/>
      <w:r w:rsidRPr="00D00441">
        <w:rPr>
          <w:rFonts w:cs="Arial"/>
          <w:sz w:val="20"/>
          <w:szCs w:val="20"/>
        </w:rPr>
        <w:t>službami</w:t>
      </w:r>
      <w:proofErr w:type="spellEnd"/>
      <w:r w:rsidRPr="00D00441">
        <w:rPr>
          <w:rFonts w:cs="Arial"/>
          <w:sz w:val="20"/>
          <w:szCs w:val="20"/>
        </w:rPr>
        <w:t xml:space="preserve">. </w:t>
      </w:r>
      <w:proofErr w:type="spellStart"/>
      <w:proofErr w:type="gramStart"/>
      <w:r w:rsidRPr="00D00441">
        <w:rPr>
          <w:rFonts w:cs="Arial"/>
          <w:sz w:val="20"/>
          <w:szCs w:val="20"/>
        </w:rPr>
        <w:t>Investoři</w:t>
      </w:r>
      <w:proofErr w:type="spellEnd"/>
      <w:r w:rsidRPr="00D00441">
        <w:rPr>
          <w:rFonts w:cs="Arial"/>
          <w:sz w:val="20"/>
          <w:szCs w:val="20"/>
        </w:rPr>
        <w:t xml:space="preserve">, </w:t>
      </w:r>
      <w:proofErr w:type="spellStart"/>
      <w:r w:rsidRPr="00D00441">
        <w:rPr>
          <w:rFonts w:cs="Arial"/>
          <w:sz w:val="20"/>
          <w:szCs w:val="20"/>
        </w:rPr>
        <w:t>projektanti</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výrobci</w:t>
      </w:r>
      <w:proofErr w:type="spellEnd"/>
      <w:r w:rsidRPr="00D00441">
        <w:rPr>
          <w:rFonts w:cs="Arial"/>
          <w:sz w:val="20"/>
          <w:szCs w:val="20"/>
        </w:rPr>
        <w:t xml:space="preserve"> </w:t>
      </w:r>
      <w:proofErr w:type="spellStart"/>
      <w:r w:rsidRPr="00D00441">
        <w:rPr>
          <w:rFonts w:cs="Arial"/>
          <w:sz w:val="20"/>
          <w:szCs w:val="20"/>
        </w:rPr>
        <w:t>jsou</w:t>
      </w:r>
      <w:proofErr w:type="spellEnd"/>
      <w:r w:rsidRPr="00D00441">
        <w:rPr>
          <w:rFonts w:cs="Arial"/>
          <w:sz w:val="20"/>
          <w:szCs w:val="20"/>
        </w:rPr>
        <w:t xml:space="preserve"> </w:t>
      </w:r>
      <w:proofErr w:type="spellStart"/>
      <w:r w:rsidRPr="00D00441">
        <w:rPr>
          <w:rFonts w:cs="Arial"/>
          <w:sz w:val="20"/>
          <w:szCs w:val="20"/>
        </w:rPr>
        <w:t>nadšeni</w:t>
      </w:r>
      <w:proofErr w:type="spellEnd"/>
      <w:r w:rsidRPr="00D00441">
        <w:rPr>
          <w:rFonts w:cs="Arial"/>
          <w:sz w:val="20"/>
          <w:szCs w:val="20"/>
        </w:rPr>
        <w:t xml:space="preserve"> z </w:t>
      </w:r>
      <w:proofErr w:type="spellStart"/>
      <w:r w:rsidRPr="00D00441">
        <w:rPr>
          <w:rFonts w:cs="Arial"/>
          <w:sz w:val="20"/>
          <w:szCs w:val="20"/>
        </w:rPr>
        <w:t>globální</w:t>
      </w:r>
      <w:proofErr w:type="spellEnd"/>
      <w:r w:rsidRPr="00D00441">
        <w:rPr>
          <w:rFonts w:cs="Arial"/>
          <w:sz w:val="20"/>
          <w:szCs w:val="20"/>
        </w:rPr>
        <w:t xml:space="preserve"> </w:t>
      </w:r>
      <w:proofErr w:type="spellStart"/>
      <w:r w:rsidRPr="00D00441">
        <w:rPr>
          <w:rFonts w:cs="Arial"/>
          <w:sz w:val="20"/>
          <w:szCs w:val="20"/>
        </w:rPr>
        <w:t>možnosti</w:t>
      </w:r>
      <w:proofErr w:type="spellEnd"/>
      <w:r w:rsidRPr="00D00441">
        <w:rPr>
          <w:rFonts w:cs="Arial"/>
          <w:sz w:val="20"/>
          <w:szCs w:val="20"/>
        </w:rPr>
        <w:t xml:space="preserve"> </w:t>
      </w:r>
      <w:proofErr w:type="spellStart"/>
      <w:r w:rsidRPr="00D00441">
        <w:rPr>
          <w:rFonts w:cs="Arial"/>
          <w:sz w:val="20"/>
          <w:szCs w:val="20"/>
        </w:rPr>
        <w:t>spolupráce</w:t>
      </w:r>
      <w:proofErr w:type="spellEnd"/>
      <w:r w:rsidRPr="00D00441">
        <w:rPr>
          <w:rFonts w:cs="Arial"/>
          <w:sz w:val="20"/>
          <w:szCs w:val="20"/>
        </w:rPr>
        <w:t xml:space="preserve"> </w:t>
      </w:r>
      <w:proofErr w:type="spellStart"/>
      <w:r w:rsidRPr="00D00441">
        <w:rPr>
          <w:rFonts w:cs="Arial"/>
          <w:sz w:val="20"/>
          <w:szCs w:val="20"/>
        </w:rPr>
        <w:t>vyvinutou</w:t>
      </w:r>
      <w:proofErr w:type="spellEnd"/>
      <w:r w:rsidRPr="00D00441">
        <w:rPr>
          <w:rFonts w:cs="Arial"/>
          <w:sz w:val="20"/>
          <w:szCs w:val="20"/>
        </w:rPr>
        <w:t xml:space="preserve"> Häfele.</w:t>
      </w:r>
      <w:proofErr w:type="gramEnd"/>
    </w:p>
    <w:p w:rsidR="00DB3CFC" w:rsidRPr="00D00441" w:rsidRDefault="00DB3CFC" w:rsidP="00DB3CFC">
      <w:pPr>
        <w:rPr>
          <w:rFonts w:cs="Arial"/>
          <w:sz w:val="20"/>
          <w:szCs w:val="20"/>
        </w:rPr>
      </w:pPr>
    </w:p>
    <w:p w:rsidR="00DB3CFC" w:rsidRDefault="00DB3CFC" w:rsidP="00DB3CFC">
      <w:pPr>
        <w:rPr>
          <w:rFonts w:cs="Arial"/>
          <w:b/>
          <w:sz w:val="20"/>
          <w:szCs w:val="20"/>
        </w:rPr>
      </w:pPr>
      <w:proofErr w:type="spellStart"/>
      <w:r w:rsidRPr="00DB3CFC">
        <w:rPr>
          <w:rFonts w:cs="Arial"/>
          <w:b/>
          <w:sz w:val="20"/>
          <w:szCs w:val="20"/>
        </w:rPr>
        <w:t>Mezinárodní</w:t>
      </w:r>
      <w:proofErr w:type="spellEnd"/>
      <w:r w:rsidRPr="00DB3CFC">
        <w:rPr>
          <w:rFonts w:cs="Arial"/>
          <w:b/>
          <w:sz w:val="20"/>
          <w:szCs w:val="20"/>
        </w:rPr>
        <w:t xml:space="preserve"> </w:t>
      </w:r>
      <w:proofErr w:type="spellStart"/>
      <w:r w:rsidRPr="00DB3CFC">
        <w:rPr>
          <w:rFonts w:cs="Arial"/>
          <w:b/>
          <w:sz w:val="20"/>
          <w:szCs w:val="20"/>
        </w:rPr>
        <w:t>projektový</w:t>
      </w:r>
      <w:proofErr w:type="spellEnd"/>
      <w:r w:rsidRPr="00DB3CFC">
        <w:rPr>
          <w:rFonts w:cs="Arial"/>
          <w:b/>
          <w:sz w:val="20"/>
          <w:szCs w:val="20"/>
        </w:rPr>
        <w:t xml:space="preserve"> </w:t>
      </w:r>
      <w:proofErr w:type="spellStart"/>
      <w:r w:rsidRPr="00DB3CFC">
        <w:rPr>
          <w:rFonts w:cs="Arial"/>
          <w:b/>
          <w:sz w:val="20"/>
          <w:szCs w:val="20"/>
        </w:rPr>
        <w:t>byznys</w:t>
      </w:r>
      <w:proofErr w:type="spellEnd"/>
      <w:r w:rsidRPr="00DB3CFC">
        <w:rPr>
          <w:rFonts w:cs="Arial"/>
          <w:b/>
          <w:sz w:val="20"/>
          <w:szCs w:val="20"/>
        </w:rPr>
        <w:t xml:space="preserve">: </w:t>
      </w:r>
      <w:proofErr w:type="spellStart"/>
      <w:r w:rsidRPr="00DB3CFC">
        <w:rPr>
          <w:rFonts w:cs="Arial"/>
          <w:b/>
          <w:sz w:val="20"/>
          <w:szCs w:val="20"/>
        </w:rPr>
        <w:t>Zaměřený</w:t>
      </w:r>
      <w:proofErr w:type="spellEnd"/>
      <w:r w:rsidRPr="00DB3CFC">
        <w:rPr>
          <w:rFonts w:cs="Arial"/>
          <w:b/>
          <w:sz w:val="20"/>
          <w:szCs w:val="20"/>
        </w:rPr>
        <w:t xml:space="preserve"> </w:t>
      </w:r>
      <w:proofErr w:type="spellStart"/>
      <w:proofErr w:type="gramStart"/>
      <w:r w:rsidRPr="00DB3CFC">
        <w:rPr>
          <w:rFonts w:cs="Arial"/>
          <w:b/>
          <w:sz w:val="20"/>
          <w:szCs w:val="20"/>
        </w:rPr>
        <w:t>na</w:t>
      </w:r>
      <w:proofErr w:type="spellEnd"/>
      <w:proofErr w:type="gramEnd"/>
      <w:r w:rsidRPr="00DB3CFC">
        <w:rPr>
          <w:rFonts w:cs="Arial"/>
          <w:b/>
          <w:sz w:val="20"/>
          <w:szCs w:val="20"/>
        </w:rPr>
        <w:t xml:space="preserve"> </w:t>
      </w:r>
      <w:proofErr w:type="spellStart"/>
      <w:r w:rsidRPr="00DB3CFC">
        <w:rPr>
          <w:rFonts w:cs="Arial"/>
          <w:b/>
          <w:sz w:val="20"/>
          <w:szCs w:val="20"/>
        </w:rPr>
        <w:t>ubytovací</w:t>
      </w:r>
      <w:proofErr w:type="spellEnd"/>
      <w:r w:rsidRPr="00DB3CFC">
        <w:rPr>
          <w:rFonts w:cs="Arial"/>
          <w:b/>
          <w:sz w:val="20"/>
          <w:szCs w:val="20"/>
        </w:rPr>
        <w:t xml:space="preserve"> </w:t>
      </w:r>
      <w:proofErr w:type="spellStart"/>
      <w:r w:rsidRPr="00DB3CFC">
        <w:rPr>
          <w:rFonts w:cs="Arial"/>
          <w:b/>
          <w:sz w:val="20"/>
          <w:szCs w:val="20"/>
        </w:rPr>
        <w:t>služby</w:t>
      </w:r>
      <w:proofErr w:type="spellEnd"/>
    </w:p>
    <w:p w:rsidR="00DB3CFC" w:rsidRPr="00DB3CFC" w:rsidRDefault="00DB3CFC" w:rsidP="00DB3CFC">
      <w:pPr>
        <w:rPr>
          <w:rFonts w:cs="Arial"/>
          <w:b/>
          <w:sz w:val="20"/>
          <w:szCs w:val="20"/>
        </w:rPr>
      </w:pPr>
    </w:p>
    <w:p w:rsidR="00DB3CFC" w:rsidRPr="00D00441" w:rsidRDefault="00DB3CFC" w:rsidP="00DB3CFC">
      <w:pPr>
        <w:rPr>
          <w:rFonts w:cs="Arial"/>
          <w:sz w:val="20"/>
          <w:szCs w:val="20"/>
        </w:rPr>
      </w:pPr>
      <w:proofErr w:type="gramStart"/>
      <w:r w:rsidRPr="00D00441">
        <w:rPr>
          <w:rFonts w:cs="Arial"/>
          <w:sz w:val="20"/>
          <w:szCs w:val="20"/>
        </w:rPr>
        <w:t>V </w:t>
      </w:r>
      <w:proofErr w:type="spellStart"/>
      <w:r w:rsidRPr="00D00441">
        <w:rPr>
          <w:rFonts w:cs="Arial"/>
          <w:sz w:val="20"/>
          <w:szCs w:val="20"/>
        </w:rPr>
        <w:t>minulých</w:t>
      </w:r>
      <w:proofErr w:type="spellEnd"/>
      <w:r w:rsidRPr="00D00441">
        <w:rPr>
          <w:rFonts w:cs="Arial"/>
          <w:sz w:val="20"/>
          <w:szCs w:val="20"/>
        </w:rPr>
        <w:t xml:space="preserve"> </w:t>
      </w:r>
      <w:proofErr w:type="spellStart"/>
      <w:r w:rsidRPr="00D00441">
        <w:rPr>
          <w:rFonts w:cs="Arial"/>
          <w:sz w:val="20"/>
          <w:szCs w:val="20"/>
        </w:rPr>
        <w:t>letech</w:t>
      </w:r>
      <w:proofErr w:type="spellEnd"/>
      <w:r w:rsidRPr="00D00441">
        <w:rPr>
          <w:rFonts w:cs="Arial"/>
          <w:sz w:val="20"/>
          <w:szCs w:val="20"/>
        </w:rPr>
        <w:t xml:space="preserve"> </w:t>
      </w:r>
      <w:proofErr w:type="spellStart"/>
      <w:r w:rsidRPr="00D00441">
        <w:rPr>
          <w:rFonts w:cs="Arial"/>
          <w:sz w:val="20"/>
          <w:szCs w:val="20"/>
        </w:rPr>
        <w:t>začalo</w:t>
      </w:r>
      <w:proofErr w:type="spellEnd"/>
      <w:r w:rsidRPr="00D00441">
        <w:rPr>
          <w:rFonts w:cs="Arial"/>
          <w:sz w:val="20"/>
          <w:szCs w:val="20"/>
        </w:rPr>
        <w:t xml:space="preserve"> Häfele </w:t>
      </w:r>
      <w:proofErr w:type="spellStart"/>
      <w:r w:rsidRPr="00D00441">
        <w:rPr>
          <w:rFonts w:cs="Arial"/>
          <w:sz w:val="20"/>
          <w:szCs w:val="20"/>
        </w:rPr>
        <w:t>pracovat</w:t>
      </w:r>
      <w:proofErr w:type="spellEnd"/>
      <w:r w:rsidRPr="00D00441">
        <w:rPr>
          <w:rFonts w:cs="Arial"/>
          <w:sz w:val="20"/>
          <w:szCs w:val="20"/>
        </w:rPr>
        <w:t xml:space="preserve"> s </w:t>
      </w:r>
      <w:proofErr w:type="spellStart"/>
      <w:r w:rsidRPr="00D00441">
        <w:rPr>
          <w:rFonts w:cs="Arial"/>
          <w:sz w:val="20"/>
          <w:szCs w:val="20"/>
        </w:rPr>
        <w:t>novými</w:t>
      </w:r>
      <w:proofErr w:type="spellEnd"/>
      <w:r w:rsidRPr="00D00441">
        <w:rPr>
          <w:rFonts w:cs="Arial"/>
          <w:sz w:val="20"/>
          <w:szCs w:val="20"/>
        </w:rPr>
        <w:t xml:space="preserve"> </w:t>
      </w:r>
      <w:proofErr w:type="spellStart"/>
      <w:r w:rsidRPr="00D00441">
        <w:rPr>
          <w:rFonts w:cs="Arial"/>
          <w:sz w:val="20"/>
          <w:szCs w:val="20"/>
        </w:rPr>
        <w:t>cílovými</w:t>
      </w:r>
      <w:proofErr w:type="spellEnd"/>
      <w:r w:rsidRPr="00D00441">
        <w:rPr>
          <w:rFonts w:cs="Arial"/>
          <w:sz w:val="20"/>
          <w:szCs w:val="20"/>
        </w:rPr>
        <w:t xml:space="preserve"> </w:t>
      </w:r>
      <w:proofErr w:type="spellStart"/>
      <w:r w:rsidRPr="00D00441">
        <w:rPr>
          <w:rFonts w:cs="Arial"/>
          <w:sz w:val="20"/>
          <w:szCs w:val="20"/>
        </w:rPr>
        <w:t>skupinami</w:t>
      </w:r>
      <w:proofErr w:type="spellEnd"/>
      <w:r w:rsidRPr="00D00441">
        <w:rPr>
          <w:rFonts w:cs="Arial"/>
          <w:sz w:val="20"/>
          <w:szCs w:val="20"/>
        </w:rPr>
        <w:t xml:space="preserve"> v </w:t>
      </w:r>
      <w:proofErr w:type="spellStart"/>
      <w:r w:rsidRPr="00D00441">
        <w:rPr>
          <w:rFonts w:cs="Arial"/>
          <w:sz w:val="20"/>
          <w:szCs w:val="20"/>
        </w:rPr>
        <w:t>projektovém</w:t>
      </w:r>
      <w:proofErr w:type="spellEnd"/>
      <w:r w:rsidRPr="00D00441">
        <w:rPr>
          <w:rFonts w:cs="Arial"/>
          <w:sz w:val="20"/>
          <w:szCs w:val="20"/>
        </w:rPr>
        <w:t xml:space="preserve"> </w:t>
      </w:r>
      <w:proofErr w:type="spellStart"/>
      <w:r w:rsidRPr="00D00441">
        <w:rPr>
          <w:rFonts w:cs="Arial"/>
          <w:sz w:val="20"/>
          <w:szCs w:val="20"/>
        </w:rPr>
        <w:t>byznysu</w:t>
      </w:r>
      <w:proofErr w:type="spellEnd"/>
      <w:r w:rsidRPr="00D00441">
        <w:rPr>
          <w:rFonts w:cs="Arial"/>
          <w:sz w:val="20"/>
          <w:szCs w:val="20"/>
        </w:rPr>
        <w:t xml:space="preserve"> s </w:t>
      </w:r>
      <w:proofErr w:type="spellStart"/>
      <w:r w:rsidRPr="00D00441">
        <w:rPr>
          <w:rFonts w:cs="Arial"/>
          <w:sz w:val="20"/>
          <w:szCs w:val="20"/>
        </w:rPr>
        <w:t>významnými</w:t>
      </w:r>
      <w:proofErr w:type="spellEnd"/>
      <w:r w:rsidRPr="00D00441">
        <w:rPr>
          <w:rFonts w:cs="Arial"/>
          <w:sz w:val="20"/>
          <w:szCs w:val="20"/>
        </w:rPr>
        <w:t xml:space="preserve"> </w:t>
      </w:r>
      <w:proofErr w:type="spellStart"/>
      <w:r w:rsidRPr="00D00441">
        <w:rPr>
          <w:rFonts w:cs="Arial"/>
          <w:sz w:val="20"/>
          <w:szCs w:val="20"/>
        </w:rPr>
        <w:t>úspěchy</w:t>
      </w:r>
      <w:proofErr w:type="spellEnd"/>
      <w:r w:rsidRPr="00D00441">
        <w:rPr>
          <w:rFonts w:cs="Arial"/>
          <w:sz w:val="20"/>
          <w:szCs w:val="20"/>
        </w:rPr>
        <w:t>.</w:t>
      </w:r>
      <w:proofErr w:type="gramEnd"/>
      <w:r w:rsidRPr="00D00441">
        <w:rPr>
          <w:rFonts w:cs="Arial"/>
          <w:sz w:val="20"/>
          <w:szCs w:val="20"/>
        </w:rPr>
        <w:t xml:space="preserve"> </w:t>
      </w:r>
      <w:proofErr w:type="spellStart"/>
      <w:r w:rsidRPr="00D00441">
        <w:rPr>
          <w:rFonts w:cs="Arial"/>
          <w:sz w:val="20"/>
          <w:szCs w:val="20"/>
        </w:rPr>
        <w:t>Společnost</w:t>
      </w:r>
      <w:proofErr w:type="spellEnd"/>
      <w:r w:rsidRPr="00D00441">
        <w:rPr>
          <w:rFonts w:cs="Arial"/>
          <w:sz w:val="20"/>
          <w:szCs w:val="20"/>
        </w:rPr>
        <w:t xml:space="preserve"> se </w:t>
      </w:r>
      <w:proofErr w:type="spellStart"/>
      <w:r w:rsidRPr="00D00441">
        <w:rPr>
          <w:rFonts w:cs="Arial"/>
          <w:sz w:val="20"/>
          <w:szCs w:val="20"/>
        </w:rPr>
        <w:t>zaměřila</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rostoucí</w:t>
      </w:r>
      <w:proofErr w:type="spellEnd"/>
      <w:r w:rsidRPr="00D00441">
        <w:rPr>
          <w:rFonts w:cs="Arial"/>
          <w:sz w:val="20"/>
          <w:szCs w:val="20"/>
        </w:rPr>
        <w:t xml:space="preserve"> </w:t>
      </w:r>
      <w:proofErr w:type="spellStart"/>
      <w:r w:rsidRPr="00D00441">
        <w:rPr>
          <w:rFonts w:cs="Arial"/>
          <w:sz w:val="20"/>
          <w:szCs w:val="20"/>
        </w:rPr>
        <w:t>segmenty</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jsou</w:t>
      </w:r>
      <w:proofErr w:type="spellEnd"/>
      <w:r w:rsidRPr="00D00441">
        <w:rPr>
          <w:rFonts w:cs="Arial"/>
          <w:sz w:val="20"/>
          <w:szCs w:val="20"/>
        </w:rPr>
        <w:t xml:space="preserve"> </w:t>
      </w:r>
      <w:proofErr w:type="spellStart"/>
      <w:r w:rsidRPr="00D00441">
        <w:rPr>
          <w:rFonts w:cs="Arial"/>
          <w:sz w:val="20"/>
          <w:szCs w:val="20"/>
        </w:rPr>
        <w:t>hotely</w:t>
      </w:r>
      <w:proofErr w:type="spellEnd"/>
      <w:r w:rsidRPr="00D00441">
        <w:rPr>
          <w:rFonts w:cs="Arial"/>
          <w:sz w:val="20"/>
          <w:szCs w:val="20"/>
        </w:rPr>
        <w:t xml:space="preserve">, </w:t>
      </w:r>
      <w:proofErr w:type="spellStart"/>
      <w:r w:rsidRPr="00D00441">
        <w:rPr>
          <w:rFonts w:cs="Arial"/>
          <w:sz w:val="20"/>
          <w:szCs w:val="20"/>
        </w:rPr>
        <w:t>apartmánové</w:t>
      </w:r>
      <w:proofErr w:type="spellEnd"/>
      <w:r w:rsidRPr="00D00441">
        <w:rPr>
          <w:rFonts w:cs="Arial"/>
          <w:sz w:val="20"/>
          <w:szCs w:val="20"/>
        </w:rPr>
        <w:t xml:space="preserve"> </w:t>
      </w:r>
      <w:proofErr w:type="spellStart"/>
      <w:r w:rsidRPr="00D00441">
        <w:rPr>
          <w:rFonts w:cs="Arial"/>
          <w:sz w:val="20"/>
          <w:szCs w:val="20"/>
        </w:rPr>
        <w:t>domy</w:t>
      </w:r>
      <w:proofErr w:type="spellEnd"/>
      <w:r w:rsidRPr="00D00441">
        <w:rPr>
          <w:rFonts w:cs="Arial"/>
          <w:sz w:val="20"/>
          <w:szCs w:val="20"/>
        </w:rPr>
        <w:t xml:space="preserve"> a </w:t>
      </w:r>
      <w:proofErr w:type="spellStart"/>
      <w:r w:rsidRPr="00D00441">
        <w:rPr>
          <w:rFonts w:cs="Arial"/>
          <w:sz w:val="20"/>
          <w:szCs w:val="20"/>
        </w:rPr>
        <w:t>kliniky</w:t>
      </w:r>
      <w:proofErr w:type="spellEnd"/>
      <w:r w:rsidRPr="00D00441">
        <w:rPr>
          <w:rFonts w:cs="Arial"/>
          <w:sz w:val="20"/>
          <w:szCs w:val="20"/>
        </w:rPr>
        <w:t>. Motto Häfele „Thinking ahead</w:t>
      </w:r>
      <w:proofErr w:type="gramStart"/>
      <w:r w:rsidRPr="00D00441">
        <w:rPr>
          <w:rFonts w:cs="Arial"/>
          <w:sz w:val="20"/>
          <w:szCs w:val="20"/>
        </w:rPr>
        <w:t xml:space="preserve">“ </w:t>
      </w:r>
      <w:proofErr w:type="spellStart"/>
      <w:r w:rsidRPr="00D00441">
        <w:rPr>
          <w:rFonts w:cs="Arial"/>
          <w:sz w:val="20"/>
          <w:szCs w:val="20"/>
        </w:rPr>
        <w:t>vyžaduje</w:t>
      </w:r>
      <w:proofErr w:type="spellEnd"/>
      <w:proofErr w:type="gramEnd"/>
      <w:r w:rsidRPr="00D00441">
        <w:rPr>
          <w:rFonts w:cs="Arial"/>
          <w:sz w:val="20"/>
          <w:szCs w:val="20"/>
        </w:rPr>
        <w:t xml:space="preserve"> </w:t>
      </w:r>
      <w:proofErr w:type="spellStart"/>
      <w:r w:rsidRPr="00D00441">
        <w:rPr>
          <w:rFonts w:cs="Arial"/>
          <w:sz w:val="20"/>
          <w:szCs w:val="20"/>
        </w:rPr>
        <w:t>souvislý</w:t>
      </w:r>
      <w:proofErr w:type="spellEnd"/>
      <w:r w:rsidRPr="00D00441">
        <w:rPr>
          <w:rFonts w:cs="Arial"/>
          <w:sz w:val="20"/>
          <w:szCs w:val="20"/>
        </w:rPr>
        <w:t xml:space="preserve"> </w:t>
      </w:r>
      <w:proofErr w:type="spellStart"/>
      <w:r w:rsidRPr="00D00441">
        <w:rPr>
          <w:rFonts w:cs="Arial"/>
          <w:sz w:val="20"/>
          <w:szCs w:val="20"/>
        </w:rPr>
        <w:t>průzkum</w:t>
      </w:r>
      <w:proofErr w:type="spellEnd"/>
      <w:r w:rsidRPr="00D00441">
        <w:rPr>
          <w:rFonts w:cs="Arial"/>
          <w:sz w:val="20"/>
          <w:szCs w:val="20"/>
        </w:rPr>
        <w:t xml:space="preserve"> </w:t>
      </w:r>
      <w:proofErr w:type="spellStart"/>
      <w:r w:rsidRPr="00D00441">
        <w:rPr>
          <w:rFonts w:cs="Arial"/>
          <w:sz w:val="20"/>
          <w:szCs w:val="20"/>
        </w:rPr>
        <w:t>trendů</w:t>
      </w:r>
      <w:proofErr w:type="spellEnd"/>
      <w:r w:rsidRPr="00D00441">
        <w:rPr>
          <w:rFonts w:cs="Arial"/>
          <w:sz w:val="20"/>
          <w:szCs w:val="20"/>
        </w:rPr>
        <w:t xml:space="preserve"> a </w:t>
      </w:r>
      <w:proofErr w:type="spellStart"/>
      <w:r w:rsidRPr="00D00441">
        <w:rPr>
          <w:rFonts w:cs="Arial"/>
          <w:sz w:val="20"/>
          <w:szCs w:val="20"/>
        </w:rPr>
        <w:t>nových</w:t>
      </w:r>
      <w:proofErr w:type="spellEnd"/>
      <w:r w:rsidRPr="00D00441">
        <w:rPr>
          <w:rFonts w:cs="Arial"/>
          <w:sz w:val="20"/>
          <w:szCs w:val="20"/>
        </w:rPr>
        <w:t xml:space="preserve"> </w:t>
      </w:r>
      <w:proofErr w:type="spellStart"/>
      <w:r w:rsidRPr="00D00441">
        <w:rPr>
          <w:rFonts w:cs="Arial"/>
          <w:sz w:val="20"/>
          <w:szCs w:val="20"/>
        </w:rPr>
        <w:t>technologií</w:t>
      </w:r>
      <w:proofErr w:type="spellEnd"/>
      <w:r w:rsidRPr="00D00441">
        <w:rPr>
          <w:rFonts w:cs="Arial"/>
          <w:sz w:val="20"/>
          <w:szCs w:val="20"/>
        </w:rPr>
        <w:t xml:space="preserve"> a </w:t>
      </w:r>
      <w:proofErr w:type="spellStart"/>
      <w:r w:rsidRPr="00D00441">
        <w:rPr>
          <w:rFonts w:cs="Arial"/>
          <w:sz w:val="20"/>
          <w:szCs w:val="20"/>
        </w:rPr>
        <w:t>získávání</w:t>
      </w:r>
      <w:proofErr w:type="spellEnd"/>
      <w:r w:rsidRPr="00D00441">
        <w:rPr>
          <w:rFonts w:cs="Arial"/>
          <w:sz w:val="20"/>
          <w:szCs w:val="20"/>
        </w:rPr>
        <w:t xml:space="preserve"> </w:t>
      </w:r>
      <w:proofErr w:type="spellStart"/>
      <w:r w:rsidRPr="00D00441">
        <w:rPr>
          <w:rFonts w:cs="Arial"/>
          <w:sz w:val="20"/>
          <w:szCs w:val="20"/>
        </w:rPr>
        <w:t>obsáhlých</w:t>
      </w:r>
      <w:proofErr w:type="spellEnd"/>
      <w:r w:rsidRPr="00D00441">
        <w:rPr>
          <w:rFonts w:cs="Arial"/>
          <w:sz w:val="20"/>
          <w:szCs w:val="20"/>
        </w:rPr>
        <w:t xml:space="preserve"> </w:t>
      </w:r>
      <w:proofErr w:type="spellStart"/>
      <w:r w:rsidRPr="00D00441">
        <w:rPr>
          <w:rFonts w:cs="Arial"/>
          <w:sz w:val="20"/>
          <w:szCs w:val="20"/>
        </w:rPr>
        <w:t>kompetencí</w:t>
      </w:r>
      <w:proofErr w:type="spellEnd"/>
      <w:r w:rsidRPr="00D00441">
        <w:rPr>
          <w:rFonts w:cs="Arial"/>
          <w:sz w:val="20"/>
          <w:szCs w:val="20"/>
        </w:rPr>
        <w:t xml:space="preserve"> </w:t>
      </w:r>
      <w:proofErr w:type="spellStart"/>
      <w:r w:rsidRPr="00D00441">
        <w:rPr>
          <w:rFonts w:cs="Arial"/>
          <w:sz w:val="20"/>
          <w:szCs w:val="20"/>
        </w:rPr>
        <w:t>na</w:t>
      </w:r>
      <w:proofErr w:type="spellEnd"/>
      <w:r w:rsidRPr="00D00441">
        <w:rPr>
          <w:rFonts w:cs="Arial"/>
          <w:sz w:val="20"/>
          <w:szCs w:val="20"/>
        </w:rPr>
        <w:t xml:space="preserve"> </w:t>
      </w:r>
      <w:proofErr w:type="spellStart"/>
      <w:r w:rsidRPr="00D00441">
        <w:rPr>
          <w:rFonts w:cs="Arial"/>
          <w:sz w:val="20"/>
          <w:szCs w:val="20"/>
        </w:rPr>
        <w:t>rostoucích</w:t>
      </w:r>
      <w:proofErr w:type="spellEnd"/>
      <w:r w:rsidRPr="00D00441">
        <w:rPr>
          <w:rFonts w:cs="Arial"/>
          <w:sz w:val="20"/>
          <w:szCs w:val="20"/>
        </w:rPr>
        <w:t xml:space="preserve"> </w:t>
      </w:r>
      <w:proofErr w:type="spellStart"/>
      <w:r w:rsidRPr="00D00441">
        <w:rPr>
          <w:rFonts w:cs="Arial"/>
          <w:sz w:val="20"/>
          <w:szCs w:val="20"/>
        </w:rPr>
        <w:t>nových</w:t>
      </w:r>
      <w:proofErr w:type="spellEnd"/>
      <w:r w:rsidRPr="00D00441">
        <w:rPr>
          <w:rFonts w:cs="Arial"/>
          <w:sz w:val="20"/>
          <w:szCs w:val="20"/>
        </w:rPr>
        <w:t xml:space="preserve"> </w:t>
      </w:r>
      <w:proofErr w:type="spellStart"/>
      <w:r w:rsidRPr="00D00441">
        <w:rPr>
          <w:rFonts w:cs="Arial"/>
          <w:sz w:val="20"/>
          <w:szCs w:val="20"/>
        </w:rPr>
        <w:t>polích</w:t>
      </w:r>
      <w:proofErr w:type="spellEnd"/>
      <w:r w:rsidRPr="00D00441">
        <w:rPr>
          <w:rFonts w:cs="Arial"/>
          <w:sz w:val="20"/>
          <w:szCs w:val="20"/>
        </w:rPr>
        <w:t xml:space="preserve"> </w:t>
      </w:r>
      <w:proofErr w:type="spellStart"/>
      <w:r w:rsidRPr="00D00441">
        <w:rPr>
          <w:rFonts w:cs="Arial"/>
          <w:sz w:val="20"/>
          <w:szCs w:val="20"/>
        </w:rPr>
        <w:t>byznysu</w:t>
      </w:r>
      <w:proofErr w:type="spellEnd"/>
      <w:r w:rsidRPr="00D00441">
        <w:rPr>
          <w:rFonts w:cs="Arial"/>
          <w:sz w:val="20"/>
          <w:szCs w:val="20"/>
        </w:rPr>
        <w:t>. V </w:t>
      </w:r>
      <w:proofErr w:type="spellStart"/>
      <w:r w:rsidRPr="00D00441">
        <w:rPr>
          <w:rFonts w:cs="Arial"/>
          <w:sz w:val="20"/>
          <w:szCs w:val="20"/>
        </w:rPr>
        <w:t>projektovém</w:t>
      </w:r>
      <w:proofErr w:type="spellEnd"/>
      <w:r w:rsidRPr="00D00441">
        <w:rPr>
          <w:rFonts w:cs="Arial"/>
          <w:sz w:val="20"/>
          <w:szCs w:val="20"/>
        </w:rPr>
        <w:t xml:space="preserve"> </w:t>
      </w:r>
      <w:proofErr w:type="spellStart"/>
      <w:r w:rsidRPr="00D00441">
        <w:rPr>
          <w:rFonts w:cs="Arial"/>
          <w:sz w:val="20"/>
          <w:szCs w:val="20"/>
        </w:rPr>
        <w:t>byznysu</w:t>
      </w:r>
      <w:proofErr w:type="spellEnd"/>
      <w:r w:rsidRPr="00D00441">
        <w:rPr>
          <w:rFonts w:cs="Arial"/>
          <w:sz w:val="20"/>
          <w:szCs w:val="20"/>
        </w:rPr>
        <w:t xml:space="preserve">, </w:t>
      </w:r>
      <w:proofErr w:type="spellStart"/>
      <w:r w:rsidRPr="00D00441">
        <w:rPr>
          <w:rFonts w:cs="Arial"/>
          <w:sz w:val="20"/>
          <w:szCs w:val="20"/>
        </w:rPr>
        <w:t>skupina</w:t>
      </w:r>
      <w:proofErr w:type="spellEnd"/>
      <w:r w:rsidRPr="00D00441">
        <w:rPr>
          <w:rFonts w:cs="Arial"/>
          <w:sz w:val="20"/>
          <w:szCs w:val="20"/>
        </w:rPr>
        <w:t xml:space="preserve"> Häfele je </w:t>
      </w:r>
      <w:proofErr w:type="spellStart"/>
      <w:r w:rsidRPr="00D00441">
        <w:rPr>
          <w:rFonts w:cs="Arial"/>
          <w:sz w:val="20"/>
          <w:szCs w:val="20"/>
        </w:rPr>
        <w:t>respektovaný</w:t>
      </w:r>
      <w:proofErr w:type="spellEnd"/>
      <w:r w:rsidRPr="00D00441">
        <w:rPr>
          <w:rFonts w:cs="Arial"/>
          <w:sz w:val="20"/>
          <w:szCs w:val="20"/>
        </w:rPr>
        <w:t xml:space="preserve"> partner a v </w:t>
      </w:r>
      <w:proofErr w:type="spellStart"/>
      <w:r w:rsidRPr="00D00441">
        <w:rPr>
          <w:rFonts w:cs="Arial"/>
          <w:sz w:val="20"/>
          <w:szCs w:val="20"/>
        </w:rPr>
        <w:t>rámci</w:t>
      </w:r>
      <w:proofErr w:type="spellEnd"/>
      <w:r w:rsidRPr="00D00441">
        <w:rPr>
          <w:rFonts w:cs="Arial"/>
          <w:sz w:val="20"/>
          <w:szCs w:val="20"/>
        </w:rPr>
        <w:t xml:space="preserve"> </w:t>
      </w:r>
      <w:proofErr w:type="spellStart"/>
      <w:r w:rsidRPr="00D00441">
        <w:rPr>
          <w:rFonts w:cs="Arial"/>
          <w:sz w:val="20"/>
          <w:szCs w:val="20"/>
        </w:rPr>
        <w:t>programu</w:t>
      </w:r>
      <w:proofErr w:type="spellEnd"/>
      <w:r w:rsidRPr="00D00441">
        <w:rPr>
          <w:rFonts w:cs="Arial"/>
          <w:sz w:val="20"/>
          <w:szCs w:val="20"/>
        </w:rPr>
        <w:t xml:space="preserve"> 360° </w:t>
      </w:r>
      <w:proofErr w:type="spellStart"/>
      <w:r w:rsidRPr="00D00441">
        <w:rPr>
          <w:rFonts w:cs="Arial"/>
          <w:sz w:val="20"/>
          <w:szCs w:val="20"/>
        </w:rPr>
        <w:t>nabízí</w:t>
      </w:r>
      <w:proofErr w:type="spellEnd"/>
      <w:r w:rsidRPr="00D00441">
        <w:rPr>
          <w:rFonts w:cs="Arial"/>
          <w:sz w:val="20"/>
          <w:szCs w:val="20"/>
        </w:rPr>
        <w:t xml:space="preserve"> </w:t>
      </w:r>
      <w:proofErr w:type="spellStart"/>
      <w:r w:rsidRPr="00D00441">
        <w:rPr>
          <w:rFonts w:cs="Arial"/>
          <w:sz w:val="20"/>
          <w:szCs w:val="20"/>
        </w:rPr>
        <w:t>řešení</w:t>
      </w:r>
      <w:proofErr w:type="spellEnd"/>
      <w:r w:rsidRPr="00D00441">
        <w:rPr>
          <w:rFonts w:cs="Arial"/>
          <w:sz w:val="20"/>
          <w:szCs w:val="20"/>
        </w:rPr>
        <w:t xml:space="preserve"> a </w:t>
      </w:r>
      <w:proofErr w:type="spellStart"/>
      <w:r w:rsidRPr="00D00441">
        <w:rPr>
          <w:rFonts w:cs="Arial"/>
          <w:sz w:val="20"/>
          <w:szCs w:val="20"/>
        </w:rPr>
        <w:t>poradenství</w:t>
      </w:r>
      <w:proofErr w:type="spellEnd"/>
      <w:r w:rsidRPr="00D00441">
        <w:rPr>
          <w:rFonts w:cs="Arial"/>
          <w:sz w:val="20"/>
          <w:szCs w:val="20"/>
        </w:rPr>
        <w:t xml:space="preserve"> pro </w:t>
      </w:r>
      <w:proofErr w:type="spellStart"/>
      <w:r w:rsidRPr="00D00441">
        <w:rPr>
          <w:rFonts w:cs="Arial"/>
          <w:sz w:val="20"/>
          <w:szCs w:val="20"/>
        </w:rPr>
        <w:t>všechny</w:t>
      </w:r>
      <w:proofErr w:type="spellEnd"/>
      <w:r w:rsidRPr="00D00441">
        <w:rPr>
          <w:rFonts w:cs="Arial"/>
          <w:sz w:val="20"/>
          <w:szCs w:val="20"/>
        </w:rPr>
        <w:t xml:space="preserve"> </w:t>
      </w:r>
      <w:proofErr w:type="spellStart"/>
      <w:r w:rsidRPr="00D00441">
        <w:rPr>
          <w:rFonts w:cs="Arial"/>
          <w:sz w:val="20"/>
          <w:szCs w:val="20"/>
        </w:rPr>
        <w:t>články</w:t>
      </w:r>
      <w:proofErr w:type="spellEnd"/>
      <w:r w:rsidRPr="00D00441">
        <w:rPr>
          <w:rFonts w:cs="Arial"/>
          <w:sz w:val="20"/>
          <w:szCs w:val="20"/>
        </w:rPr>
        <w:t xml:space="preserve"> v </w:t>
      </w:r>
      <w:proofErr w:type="spellStart"/>
      <w:r w:rsidRPr="00D00441">
        <w:rPr>
          <w:rFonts w:cs="Arial"/>
          <w:sz w:val="20"/>
          <w:szCs w:val="20"/>
        </w:rPr>
        <w:t>projektu</w:t>
      </w:r>
      <w:proofErr w:type="spellEnd"/>
      <w:r w:rsidRPr="00D00441">
        <w:rPr>
          <w:rFonts w:cs="Arial"/>
          <w:sz w:val="20"/>
          <w:szCs w:val="20"/>
        </w:rPr>
        <w:t xml:space="preserve"> – </w:t>
      </w:r>
      <w:proofErr w:type="spellStart"/>
      <w:r w:rsidRPr="00D00441">
        <w:rPr>
          <w:rFonts w:cs="Arial"/>
          <w:sz w:val="20"/>
          <w:szCs w:val="20"/>
        </w:rPr>
        <w:t>investory</w:t>
      </w:r>
      <w:proofErr w:type="spellEnd"/>
      <w:r w:rsidRPr="00D00441">
        <w:rPr>
          <w:rFonts w:cs="Arial"/>
          <w:sz w:val="20"/>
          <w:szCs w:val="20"/>
        </w:rPr>
        <w:t xml:space="preserve">, </w:t>
      </w:r>
      <w:proofErr w:type="spellStart"/>
      <w:r w:rsidRPr="00D00441">
        <w:rPr>
          <w:rFonts w:cs="Arial"/>
          <w:sz w:val="20"/>
          <w:szCs w:val="20"/>
        </w:rPr>
        <w:t>správce</w:t>
      </w:r>
      <w:proofErr w:type="spellEnd"/>
      <w:r w:rsidRPr="00D00441">
        <w:rPr>
          <w:rFonts w:cs="Arial"/>
          <w:sz w:val="20"/>
          <w:szCs w:val="20"/>
        </w:rPr>
        <w:t xml:space="preserve">, </w:t>
      </w:r>
      <w:proofErr w:type="spellStart"/>
      <w:r w:rsidRPr="00D00441">
        <w:rPr>
          <w:rFonts w:cs="Arial"/>
          <w:sz w:val="20"/>
          <w:szCs w:val="20"/>
        </w:rPr>
        <w:t>architekty</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výrobce</w:t>
      </w:r>
      <w:proofErr w:type="spellEnd"/>
      <w:r w:rsidRPr="00D00441">
        <w:rPr>
          <w:rFonts w:cs="Arial"/>
          <w:sz w:val="20"/>
          <w:szCs w:val="20"/>
        </w:rPr>
        <w:t>/</w:t>
      </w:r>
      <w:proofErr w:type="spellStart"/>
      <w:r w:rsidRPr="00D00441">
        <w:rPr>
          <w:rFonts w:cs="Arial"/>
          <w:sz w:val="20"/>
          <w:szCs w:val="20"/>
        </w:rPr>
        <w:t>truhláře</w:t>
      </w:r>
      <w:proofErr w:type="spellEnd"/>
      <w:r w:rsidRPr="00D00441">
        <w:rPr>
          <w:rFonts w:cs="Arial"/>
          <w:sz w:val="20"/>
          <w:szCs w:val="20"/>
        </w:rPr>
        <w:t>.</w:t>
      </w:r>
    </w:p>
    <w:p w:rsidR="00DB3CFC" w:rsidRDefault="00DB3CFC" w:rsidP="00DB3CFC">
      <w:pPr>
        <w:rPr>
          <w:rFonts w:cs="Arial"/>
          <w:sz w:val="20"/>
          <w:szCs w:val="20"/>
        </w:rPr>
      </w:pPr>
      <w:proofErr w:type="gramStart"/>
      <w:r w:rsidRPr="00D00441">
        <w:rPr>
          <w:rFonts w:cs="Arial"/>
          <w:sz w:val="20"/>
          <w:szCs w:val="20"/>
        </w:rPr>
        <w:t>V </w:t>
      </w:r>
      <w:proofErr w:type="spellStart"/>
      <w:r w:rsidRPr="00D00441">
        <w:rPr>
          <w:rFonts w:cs="Arial"/>
          <w:sz w:val="20"/>
          <w:szCs w:val="20"/>
        </w:rPr>
        <w:t>souladu</w:t>
      </w:r>
      <w:proofErr w:type="spellEnd"/>
      <w:r w:rsidRPr="00D00441">
        <w:rPr>
          <w:rFonts w:cs="Arial"/>
          <w:sz w:val="20"/>
          <w:szCs w:val="20"/>
        </w:rPr>
        <w:t xml:space="preserve"> s </w:t>
      </w:r>
      <w:proofErr w:type="spellStart"/>
      <w:r w:rsidRPr="00D00441">
        <w:rPr>
          <w:rFonts w:cs="Arial"/>
          <w:sz w:val="20"/>
          <w:szCs w:val="20"/>
        </w:rPr>
        <w:t>tímto</w:t>
      </w:r>
      <w:proofErr w:type="spellEnd"/>
      <w:r w:rsidRPr="00D00441">
        <w:rPr>
          <w:rFonts w:cs="Arial"/>
          <w:sz w:val="20"/>
          <w:szCs w:val="20"/>
        </w:rPr>
        <w:t xml:space="preserve"> </w:t>
      </w:r>
      <w:proofErr w:type="spellStart"/>
      <w:r w:rsidRPr="00D00441">
        <w:rPr>
          <w:rFonts w:cs="Arial"/>
          <w:sz w:val="20"/>
          <w:szCs w:val="20"/>
        </w:rPr>
        <w:t>programem</w:t>
      </w:r>
      <w:proofErr w:type="spellEnd"/>
      <w:r w:rsidRPr="00D00441">
        <w:rPr>
          <w:rFonts w:cs="Arial"/>
          <w:sz w:val="20"/>
          <w:szCs w:val="20"/>
        </w:rPr>
        <w:t xml:space="preserve"> </w:t>
      </w:r>
      <w:proofErr w:type="spellStart"/>
      <w:r w:rsidRPr="00D00441">
        <w:rPr>
          <w:rFonts w:cs="Arial"/>
          <w:sz w:val="20"/>
          <w:szCs w:val="20"/>
        </w:rPr>
        <w:t>byl</w:t>
      </w:r>
      <w:proofErr w:type="spellEnd"/>
      <w:r w:rsidRPr="00D00441">
        <w:rPr>
          <w:rFonts w:cs="Arial"/>
          <w:sz w:val="20"/>
          <w:szCs w:val="20"/>
        </w:rPr>
        <w:t xml:space="preserve"> </w:t>
      </w:r>
      <w:proofErr w:type="spellStart"/>
      <w:r w:rsidRPr="00D00441">
        <w:rPr>
          <w:rFonts w:cs="Arial"/>
          <w:sz w:val="20"/>
          <w:szCs w:val="20"/>
        </w:rPr>
        <w:t>vyvinut</w:t>
      </w:r>
      <w:proofErr w:type="spellEnd"/>
      <w:r w:rsidRPr="00D00441">
        <w:rPr>
          <w:rFonts w:cs="Arial"/>
          <w:sz w:val="20"/>
          <w:szCs w:val="20"/>
        </w:rPr>
        <w:t xml:space="preserve"> </w:t>
      </w:r>
      <w:proofErr w:type="spellStart"/>
      <w:r w:rsidRPr="00D00441">
        <w:rPr>
          <w:rFonts w:cs="Arial"/>
          <w:sz w:val="20"/>
          <w:szCs w:val="20"/>
        </w:rPr>
        <w:t>nový</w:t>
      </w:r>
      <w:proofErr w:type="spellEnd"/>
      <w:r w:rsidRPr="00D00441">
        <w:rPr>
          <w:rFonts w:cs="Arial"/>
          <w:sz w:val="20"/>
          <w:szCs w:val="20"/>
        </w:rPr>
        <w:t xml:space="preserve"> </w:t>
      </w:r>
      <w:proofErr w:type="spellStart"/>
      <w:r w:rsidRPr="00D00441">
        <w:rPr>
          <w:rFonts w:cs="Arial"/>
          <w:sz w:val="20"/>
          <w:szCs w:val="20"/>
        </w:rPr>
        <w:t>sortiment</w:t>
      </w:r>
      <w:proofErr w:type="spellEnd"/>
      <w:r w:rsidRPr="00D00441">
        <w:rPr>
          <w:rFonts w:cs="Arial"/>
          <w:sz w:val="20"/>
          <w:szCs w:val="20"/>
        </w:rPr>
        <w:t xml:space="preserve"> pro </w:t>
      </w:r>
      <w:proofErr w:type="spellStart"/>
      <w:r w:rsidRPr="00D00441">
        <w:rPr>
          <w:rFonts w:cs="Arial"/>
          <w:sz w:val="20"/>
          <w:szCs w:val="20"/>
        </w:rPr>
        <w:t>vybavení</w:t>
      </w:r>
      <w:proofErr w:type="spellEnd"/>
      <w:r w:rsidRPr="00D00441">
        <w:rPr>
          <w:rFonts w:cs="Arial"/>
          <w:sz w:val="20"/>
          <w:szCs w:val="20"/>
        </w:rPr>
        <w:t xml:space="preserve"> </w:t>
      </w:r>
      <w:proofErr w:type="spellStart"/>
      <w:r w:rsidRPr="00D00441">
        <w:rPr>
          <w:rFonts w:cs="Arial"/>
          <w:sz w:val="20"/>
          <w:szCs w:val="20"/>
        </w:rPr>
        <w:t>hotelů</w:t>
      </w:r>
      <w:proofErr w:type="spellEnd"/>
      <w:r w:rsidRPr="00D00441">
        <w:rPr>
          <w:rFonts w:cs="Arial"/>
          <w:sz w:val="20"/>
          <w:szCs w:val="20"/>
        </w:rPr>
        <w:t xml:space="preserve"> v </w:t>
      </w:r>
      <w:proofErr w:type="spellStart"/>
      <w:r w:rsidRPr="00D00441">
        <w:rPr>
          <w:rFonts w:cs="Arial"/>
          <w:sz w:val="20"/>
          <w:szCs w:val="20"/>
        </w:rPr>
        <w:t>rozsahu</w:t>
      </w:r>
      <w:proofErr w:type="spellEnd"/>
      <w:r w:rsidRPr="00D00441">
        <w:rPr>
          <w:rFonts w:cs="Arial"/>
          <w:sz w:val="20"/>
          <w:szCs w:val="20"/>
        </w:rPr>
        <w:t xml:space="preserve"> 200 </w:t>
      </w:r>
      <w:proofErr w:type="spellStart"/>
      <w:r w:rsidRPr="00D00441">
        <w:rPr>
          <w:rFonts w:cs="Arial"/>
          <w:sz w:val="20"/>
          <w:szCs w:val="20"/>
        </w:rPr>
        <w:t>položek</w:t>
      </w:r>
      <w:proofErr w:type="spellEnd"/>
      <w:r w:rsidRPr="00D00441">
        <w:rPr>
          <w:rFonts w:cs="Arial"/>
          <w:sz w:val="20"/>
          <w:szCs w:val="20"/>
        </w:rPr>
        <w:t xml:space="preserve"> z </w:t>
      </w:r>
      <w:proofErr w:type="spellStart"/>
      <w:r w:rsidRPr="00D00441">
        <w:rPr>
          <w:rFonts w:cs="Arial"/>
          <w:sz w:val="20"/>
          <w:szCs w:val="20"/>
        </w:rPr>
        <w:t>jednoho</w:t>
      </w:r>
      <w:proofErr w:type="spellEnd"/>
      <w:r w:rsidRPr="00D00441">
        <w:rPr>
          <w:rFonts w:cs="Arial"/>
          <w:sz w:val="20"/>
          <w:szCs w:val="20"/>
        </w:rPr>
        <w:t xml:space="preserve"> </w:t>
      </w:r>
      <w:proofErr w:type="spellStart"/>
      <w:r w:rsidRPr="00D00441">
        <w:rPr>
          <w:rFonts w:cs="Arial"/>
          <w:sz w:val="20"/>
          <w:szCs w:val="20"/>
        </w:rPr>
        <w:t>zdroje</w:t>
      </w:r>
      <w:proofErr w:type="spellEnd"/>
      <w:r w:rsidRPr="00D00441">
        <w:rPr>
          <w:rFonts w:cs="Arial"/>
          <w:sz w:val="20"/>
          <w:szCs w:val="20"/>
        </w:rPr>
        <w:t xml:space="preserve"> pod </w:t>
      </w:r>
      <w:proofErr w:type="spellStart"/>
      <w:r w:rsidRPr="00D00441">
        <w:rPr>
          <w:rFonts w:cs="Arial"/>
          <w:sz w:val="20"/>
          <w:szCs w:val="20"/>
        </w:rPr>
        <w:t>heslem</w:t>
      </w:r>
      <w:proofErr w:type="spellEnd"/>
      <w:r w:rsidRPr="00D00441">
        <w:rPr>
          <w:rFonts w:cs="Arial"/>
          <w:sz w:val="20"/>
          <w:szCs w:val="20"/>
        </w:rPr>
        <w:t xml:space="preserve"> „One Room, one Face – one Style“.</w:t>
      </w:r>
      <w:proofErr w:type="gramEnd"/>
      <w:r w:rsidRPr="00D00441">
        <w:rPr>
          <w:rFonts w:cs="Arial"/>
          <w:sz w:val="20"/>
          <w:szCs w:val="20"/>
        </w:rPr>
        <w:t xml:space="preserve"> Ten </w:t>
      </w:r>
      <w:proofErr w:type="spellStart"/>
      <w:r w:rsidRPr="00D00441">
        <w:rPr>
          <w:rFonts w:cs="Arial"/>
          <w:sz w:val="20"/>
          <w:szCs w:val="20"/>
        </w:rPr>
        <w:t>obsahuje</w:t>
      </w:r>
      <w:proofErr w:type="spellEnd"/>
      <w:r w:rsidRPr="00D00441">
        <w:rPr>
          <w:rFonts w:cs="Arial"/>
          <w:sz w:val="20"/>
          <w:szCs w:val="20"/>
        </w:rPr>
        <w:t xml:space="preserve"> </w:t>
      </w:r>
      <w:proofErr w:type="spellStart"/>
      <w:r w:rsidRPr="00D00441">
        <w:rPr>
          <w:rFonts w:cs="Arial"/>
          <w:sz w:val="20"/>
          <w:szCs w:val="20"/>
        </w:rPr>
        <w:t>chytrá</w:t>
      </w:r>
      <w:proofErr w:type="spellEnd"/>
      <w:r w:rsidRPr="00D00441">
        <w:rPr>
          <w:rFonts w:cs="Arial"/>
          <w:sz w:val="20"/>
          <w:szCs w:val="20"/>
        </w:rPr>
        <w:t xml:space="preserve"> </w:t>
      </w:r>
      <w:proofErr w:type="spellStart"/>
      <w:r w:rsidRPr="00D00441">
        <w:rPr>
          <w:rFonts w:cs="Arial"/>
          <w:sz w:val="20"/>
          <w:szCs w:val="20"/>
        </w:rPr>
        <w:t>řešení</w:t>
      </w:r>
      <w:proofErr w:type="spellEnd"/>
      <w:r w:rsidRPr="00D00441">
        <w:rPr>
          <w:rFonts w:cs="Arial"/>
          <w:sz w:val="20"/>
          <w:szCs w:val="20"/>
        </w:rPr>
        <w:t xml:space="preserve"> </w:t>
      </w:r>
      <w:proofErr w:type="spellStart"/>
      <w:r w:rsidRPr="00D00441">
        <w:rPr>
          <w:rFonts w:cs="Arial"/>
          <w:sz w:val="20"/>
          <w:szCs w:val="20"/>
        </w:rPr>
        <w:t>prostoru</w:t>
      </w:r>
      <w:proofErr w:type="spellEnd"/>
      <w:r w:rsidRPr="00D00441">
        <w:rPr>
          <w:rFonts w:cs="Arial"/>
          <w:sz w:val="20"/>
          <w:szCs w:val="20"/>
        </w:rPr>
        <w:t xml:space="preserve">, </w:t>
      </w:r>
      <w:proofErr w:type="spellStart"/>
      <w:r w:rsidRPr="00D00441">
        <w:rPr>
          <w:rFonts w:cs="Arial"/>
          <w:sz w:val="20"/>
          <w:szCs w:val="20"/>
        </w:rPr>
        <w:t>která</w:t>
      </w:r>
      <w:proofErr w:type="spellEnd"/>
      <w:r w:rsidRPr="00D00441">
        <w:rPr>
          <w:rFonts w:cs="Arial"/>
          <w:sz w:val="20"/>
          <w:szCs w:val="20"/>
        </w:rPr>
        <w:t xml:space="preserve"> </w:t>
      </w:r>
      <w:proofErr w:type="spellStart"/>
      <w:r w:rsidRPr="00D00441">
        <w:rPr>
          <w:rFonts w:cs="Arial"/>
          <w:sz w:val="20"/>
          <w:szCs w:val="20"/>
        </w:rPr>
        <w:t>splňují</w:t>
      </w:r>
      <w:proofErr w:type="spellEnd"/>
      <w:r w:rsidRPr="00D00441">
        <w:rPr>
          <w:rFonts w:cs="Arial"/>
          <w:sz w:val="20"/>
          <w:szCs w:val="20"/>
        </w:rPr>
        <w:t xml:space="preserve"> </w:t>
      </w:r>
      <w:proofErr w:type="spellStart"/>
      <w:r w:rsidRPr="00D00441">
        <w:rPr>
          <w:rFonts w:cs="Arial"/>
          <w:sz w:val="20"/>
          <w:szCs w:val="20"/>
        </w:rPr>
        <w:t>stále</w:t>
      </w:r>
      <w:proofErr w:type="spellEnd"/>
      <w:r w:rsidRPr="00D00441">
        <w:rPr>
          <w:rFonts w:cs="Arial"/>
          <w:sz w:val="20"/>
          <w:szCs w:val="20"/>
        </w:rPr>
        <w:t xml:space="preserve"> </w:t>
      </w:r>
      <w:proofErr w:type="spellStart"/>
      <w:r w:rsidRPr="00D00441">
        <w:rPr>
          <w:rFonts w:cs="Arial"/>
          <w:sz w:val="20"/>
          <w:szCs w:val="20"/>
        </w:rPr>
        <w:t>rostoucí</w:t>
      </w:r>
      <w:proofErr w:type="spellEnd"/>
      <w:r w:rsidRPr="00D00441">
        <w:rPr>
          <w:rFonts w:cs="Arial"/>
          <w:sz w:val="20"/>
          <w:szCs w:val="20"/>
        </w:rPr>
        <w:t xml:space="preserve"> </w:t>
      </w:r>
      <w:proofErr w:type="spellStart"/>
      <w:r w:rsidRPr="00D00441">
        <w:rPr>
          <w:rFonts w:cs="Arial"/>
          <w:sz w:val="20"/>
          <w:szCs w:val="20"/>
        </w:rPr>
        <w:t>požadavky</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menší</w:t>
      </w:r>
      <w:proofErr w:type="spellEnd"/>
      <w:r w:rsidRPr="00D00441">
        <w:rPr>
          <w:rFonts w:cs="Arial"/>
          <w:sz w:val="20"/>
          <w:szCs w:val="20"/>
        </w:rPr>
        <w:t xml:space="preserve"> </w:t>
      </w:r>
      <w:proofErr w:type="spellStart"/>
      <w:r w:rsidRPr="00D00441">
        <w:rPr>
          <w:rFonts w:cs="Arial"/>
          <w:sz w:val="20"/>
          <w:szCs w:val="20"/>
        </w:rPr>
        <w:t>plochy</w:t>
      </w:r>
      <w:proofErr w:type="spellEnd"/>
      <w:r w:rsidRPr="00D00441">
        <w:rPr>
          <w:rFonts w:cs="Arial"/>
          <w:sz w:val="20"/>
          <w:szCs w:val="20"/>
        </w:rPr>
        <w:t xml:space="preserve"> </w:t>
      </w:r>
      <w:proofErr w:type="spellStart"/>
      <w:r w:rsidRPr="00D00441">
        <w:rPr>
          <w:rFonts w:cs="Arial"/>
          <w:sz w:val="20"/>
          <w:szCs w:val="20"/>
        </w:rPr>
        <w:t>místností</w:t>
      </w:r>
      <w:proofErr w:type="spellEnd"/>
      <w:r w:rsidRPr="00D00441">
        <w:rPr>
          <w:rFonts w:cs="Arial"/>
          <w:sz w:val="20"/>
          <w:szCs w:val="20"/>
        </w:rPr>
        <w:t xml:space="preserve"> a </w:t>
      </w:r>
      <w:proofErr w:type="spellStart"/>
      <w:r w:rsidRPr="00D00441">
        <w:rPr>
          <w:rFonts w:cs="Arial"/>
          <w:sz w:val="20"/>
          <w:szCs w:val="20"/>
        </w:rPr>
        <w:t>efektivnější</w:t>
      </w:r>
      <w:proofErr w:type="spellEnd"/>
      <w:r w:rsidRPr="00D00441">
        <w:rPr>
          <w:rFonts w:cs="Arial"/>
          <w:sz w:val="20"/>
          <w:szCs w:val="20"/>
        </w:rPr>
        <w:t xml:space="preserve"> </w:t>
      </w:r>
      <w:proofErr w:type="spellStart"/>
      <w:r w:rsidRPr="00D00441">
        <w:rPr>
          <w:rFonts w:cs="Arial"/>
          <w:sz w:val="20"/>
          <w:szCs w:val="20"/>
        </w:rPr>
        <w:t>využití</w:t>
      </w:r>
      <w:proofErr w:type="spellEnd"/>
      <w:r w:rsidRPr="00D00441">
        <w:rPr>
          <w:rFonts w:cs="Arial"/>
          <w:sz w:val="20"/>
          <w:szCs w:val="20"/>
        </w:rPr>
        <w:t xml:space="preserve"> </w:t>
      </w:r>
      <w:proofErr w:type="spellStart"/>
      <w:r w:rsidRPr="00D00441">
        <w:rPr>
          <w:rFonts w:cs="Arial"/>
          <w:sz w:val="20"/>
          <w:szCs w:val="20"/>
        </w:rPr>
        <w:t>prostoru</w:t>
      </w:r>
      <w:proofErr w:type="spellEnd"/>
      <w:r w:rsidRPr="00D00441">
        <w:rPr>
          <w:rFonts w:cs="Arial"/>
          <w:sz w:val="20"/>
          <w:szCs w:val="20"/>
        </w:rPr>
        <w:t xml:space="preserve">. Häfele </w:t>
      </w:r>
      <w:proofErr w:type="spellStart"/>
      <w:r w:rsidRPr="00D00441">
        <w:rPr>
          <w:rFonts w:cs="Arial"/>
          <w:sz w:val="20"/>
          <w:szCs w:val="20"/>
        </w:rPr>
        <w:t>nabízí</w:t>
      </w:r>
      <w:proofErr w:type="spellEnd"/>
      <w:r w:rsidRPr="00D00441">
        <w:rPr>
          <w:rFonts w:cs="Arial"/>
          <w:sz w:val="20"/>
          <w:szCs w:val="20"/>
        </w:rPr>
        <w:t xml:space="preserve"> „</w:t>
      </w:r>
      <w:proofErr w:type="spellStart"/>
      <w:r w:rsidRPr="00D00441">
        <w:rPr>
          <w:rFonts w:cs="Arial"/>
          <w:sz w:val="20"/>
          <w:szCs w:val="20"/>
        </w:rPr>
        <w:t>více</w:t>
      </w:r>
      <w:proofErr w:type="spellEnd"/>
      <w:r w:rsidRPr="00D00441">
        <w:rPr>
          <w:rFonts w:cs="Arial"/>
          <w:sz w:val="20"/>
          <w:szCs w:val="20"/>
        </w:rPr>
        <w:t xml:space="preserve"> </w:t>
      </w:r>
      <w:proofErr w:type="spellStart"/>
      <w:r w:rsidRPr="00D00441">
        <w:rPr>
          <w:rFonts w:cs="Arial"/>
          <w:sz w:val="20"/>
          <w:szCs w:val="20"/>
        </w:rPr>
        <w:t>života</w:t>
      </w:r>
      <w:proofErr w:type="spellEnd"/>
      <w:r w:rsidRPr="00D00441">
        <w:rPr>
          <w:rFonts w:cs="Arial"/>
          <w:sz w:val="20"/>
          <w:szCs w:val="20"/>
        </w:rPr>
        <w:t xml:space="preserve"> </w:t>
      </w:r>
      <w:proofErr w:type="spellStart"/>
      <w:r w:rsidRPr="00D00441">
        <w:rPr>
          <w:rFonts w:cs="Arial"/>
          <w:sz w:val="20"/>
          <w:szCs w:val="20"/>
        </w:rPr>
        <w:t>na</w:t>
      </w:r>
      <w:proofErr w:type="spellEnd"/>
      <w:r w:rsidRPr="00D00441">
        <w:rPr>
          <w:rFonts w:cs="Arial"/>
          <w:sz w:val="20"/>
          <w:szCs w:val="20"/>
        </w:rPr>
        <w:t xml:space="preserve"> </w:t>
      </w:r>
      <w:proofErr w:type="spellStart"/>
      <w:r w:rsidRPr="00D00441">
        <w:rPr>
          <w:rFonts w:cs="Arial"/>
          <w:sz w:val="20"/>
          <w:szCs w:val="20"/>
        </w:rPr>
        <w:t>metr</w:t>
      </w:r>
      <w:proofErr w:type="spellEnd"/>
      <w:r w:rsidRPr="00D00441">
        <w:rPr>
          <w:rFonts w:cs="Arial"/>
          <w:sz w:val="20"/>
          <w:szCs w:val="20"/>
        </w:rPr>
        <w:t xml:space="preserve"> </w:t>
      </w:r>
      <w:proofErr w:type="spellStart"/>
      <w:r w:rsidRPr="00D00441">
        <w:rPr>
          <w:rFonts w:cs="Arial"/>
          <w:sz w:val="20"/>
          <w:szCs w:val="20"/>
        </w:rPr>
        <w:t>čtvereční</w:t>
      </w:r>
      <w:proofErr w:type="spellEnd"/>
      <w:proofErr w:type="gramStart"/>
      <w:r w:rsidRPr="00D00441">
        <w:rPr>
          <w:rFonts w:cs="Arial"/>
          <w:sz w:val="20"/>
          <w:szCs w:val="20"/>
        </w:rPr>
        <w:t>“ v</w:t>
      </w:r>
      <w:proofErr w:type="gramEnd"/>
      <w:r w:rsidRPr="00D00441">
        <w:rPr>
          <w:rFonts w:cs="Arial"/>
          <w:sz w:val="20"/>
          <w:szCs w:val="20"/>
        </w:rPr>
        <w:t> </w:t>
      </w:r>
      <w:proofErr w:type="spellStart"/>
      <w:r w:rsidRPr="00D00441">
        <w:rPr>
          <w:rFonts w:cs="Arial"/>
          <w:sz w:val="20"/>
          <w:szCs w:val="20"/>
        </w:rPr>
        <w:t>této</w:t>
      </w:r>
      <w:proofErr w:type="spellEnd"/>
      <w:r w:rsidRPr="00D00441">
        <w:rPr>
          <w:rFonts w:cs="Arial"/>
          <w:sz w:val="20"/>
          <w:szCs w:val="20"/>
        </w:rPr>
        <w:t xml:space="preserve"> </w:t>
      </w:r>
      <w:proofErr w:type="spellStart"/>
      <w:r w:rsidRPr="00D00441">
        <w:rPr>
          <w:rFonts w:cs="Arial"/>
          <w:sz w:val="20"/>
          <w:szCs w:val="20"/>
        </w:rPr>
        <w:t>oblasti</w:t>
      </w:r>
      <w:proofErr w:type="spellEnd"/>
      <w:r w:rsidRPr="00D00441">
        <w:rPr>
          <w:rFonts w:cs="Arial"/>
          <w:sz w:val="20"/>
          <w:szCs w:val="20"/>
        </w:rPr>
        <w:t xml:space="preserve"> s </w:t>
      </w:r>
      <w:proofErr w:type="spellStart"/>
      <w:r w:rsidRPr="00D00441">
        <w:rPr>
          <w:rFonts w:cs="Arial"/>
          <w:sz w:val="20"/>
          <w:szCs w:val="20"/>
        </w:rPr>
        <w:t>konceptem</w:t>
      </w:r>
      <w:proofErr w:type="spellEnd"/>
      <w:r w:rsidRPr="00D00441">
        <w:rPr>
          <w:rFonts w:cs="Arial"/>
          <w:sz w:val="20"/>
          <w:szCs w:val="20"/>
        </w:rPr>
        <w:t xml:space="preserve"> </w:t>
      </w:r>
      <w:proofErr w:type="spellStart"/>
      <w:r w:rsidRPr="00D00441">
        <w:rPr>
          <w:rFonts w:cs="Arial"/>
          <w:sz w:val="20"/>
          <w:szCs w:val="20"/>
        </w:rPr>
        <w:t>modulárního</w:t>
      </w:r>
      <w:proofErr w:type="spellEnd"/>
      <w:r w:rsidRPr="00D00441">
        <w:rPr>
          <w:rFonts w:cs="Arial"/>
          <w:sz w:val="20"/>
          <w:szCs w:val="20"/>
        </w:rPr>
        <w:t xml:space="preserve"> </w:t>
      </w:r>
      <w:proofErr w:type="spellStart"/>
      <w:r w:rsidRPr="00D00441">
        <w:rPr>
          <w:rFonts w:cs="Arial"/>
          <w:sz w:val="20"/>
          <w:szCs w:val="20"/>
        </w:rPr>
        <w:t>mikro</w:t>
      </w:r>
      <w:proofErr w:type="spellEnd"/>
      <w:r w:rsidRPr="00D00441">
        <w:rPr>
          <w:rFonts w:cs="Arial"/>
          <w:sz w:val="20"/>
          <w:szCs w:val="20"/>
        </w:rPr>
        <w:t xml:space="preserve"> </w:t>
      </w:r>
      <w:proofErr w:type="spellStart"/>
      <w:r w:rsidRPr="00D00441">
        <w:rPr>
          <w:rFonts w:cs="Arial"/>
          <w:sz w:val="20"/>
          <w:szCs w:val="20"/>
        </w:rPr>
        <w:t>apartmánu</w:t>
      </w:r>
      <w:proofErr w:type="spellEnd"/>
      <w:r w:rsidRPr="00D00441">
        <w:rPr>
          <w:rFonts w:cs="Arial"/>
          <w:sz w:val="20"/>
          <w:szCs w:val="20"/>
        </w:rPr>
        <w:t xml:space="preserve"> „MicroApart 20/30“. </w:t>
      </w:r>
      <w:proofErr w:type="spellStart"/>
      <w:proofErr w:type="gram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dodatek</w:t>
      </w:r>
      <w:proofErr w:type="spellEnd"/>
      <w:r w:rsidRPr="00D00441">
        <w:rPr>
          <w:rFonts w:cs="Arial"/>
          <w:sz w:val="20"/>
          <w:szCs w:val="20"/>
        </w:rPr>
        <w:t xml:space="preserve"> k </w:t>
      </w:r>
      <w:proofErr w:type="spellStart"/>
      <w:r w:rsidRPr="00D00441">
        <w:rPr>
          <w:rFonts w:cs="Arial"/>
          <w:sz w:val="20"/>
          <w:szCs w:val="20"/>
        </w:rPr>
        <w:t>novým</w:t>
      </w:r>
      <w:proofErr w:type="spellEnd"/>
      <w:r w:rsidRPr="00D00441">
        <w:rPr>
          <w:rFonts w:cs="Arial"/>
          <w:sz w:val="20"/>
          <w:szCs w:val="20"/>
        </w:rPr>
        <w:t xml:space="preserve"> </w:t>
      </w:r>
      <w:proofErr w:type="spellStart"/>
      <w:r w:rsidRPr="00D00441">
        <w:rPr>
          <w:rFonts w:cs="Arial"/>
          <w:sz w:val="20"/>
          <w:szCs w:val="20"/>
        </w:rPr>
        <w:t>sofistikovaným</w:t>
      </w:r>
      <w:proofErr w:type="spellEnd"/>
      <w:r w:rsidRPr="00D00441">
        <w:rPr>
          <w:rFonts w:cs="Arial"/>
          <w:sz w:val="20"/>
          <w:szCs w:val="20"/>
        </w:rPr>
        <w:t xml:space="preserve"> </w:t>
      </w:r>
      <w:proofErr w:type="spellStart"/>
      <w:r w:rsidRPr="00D00441">
        <w:rPr>
          <w:rFonts w:cs="Arial"/>
          <w:sz w:val="20"/>
          <w:szCs w:val="20"/>
        </w:rPr>
        <w:t>typům</w:t>
      </w:r>
      <w:proofErr w:type="spellEnd"/>
      <w:r w:rsidRPr="00D00441">
        <w:rPr>
          <w:rFonts w:cs="Arial"/>
          <w:sz w:val="20"/>
          <w:szCs w:val="20"/>
        </w:rPr>
        <w:t xml:space="preserve"> </w:t>
      </w:r>
      <w:proofErr w:type="spellStart"/>
      <w:r w:rsidRPr="00D00441">
        <w:rPr>
          <w:rFonts w:cs="Arial"/>
          <w:sz w:val="20"/>
          <w:szCs w:val="20"/>
        </w:rPr>
        <w:t>nábytkových</w:t>
      </w:r>
      <w:proofErr w:type="spellEnd"/>
      <w:r w:rsidRPr="00D00441">
        <w:rPr>
          <w:rFonts w:cs="Arial"/>
          <w:sz w:val="20"/>
          <w:szCs w:val="20"/>
        </w:rPr>
        <w:t xml:space="preserve"> </w:t>
      </w:r>
      <w:proofErr w:type="spellStart"/>
      <w:r w:rsidRPr="00D00441">
        <w:rPr>
          <w:rFonts w:cs="Arial"/>
          <w:sz w:val="20"/>
          <w:szCs w:val="20"/>
        </w:rPr>
        <w:t>kování</w:t>
      </w:r>
      <w:proofErr w:type="spellEnd"/>
      <w:r w:rsidRPr="00D00441">
        <w:rPr>
          <w:rFonts w:cs="Arial"/>
          <w:sz w:val="20"/>
          <w:szCs w:val="20"/>
        </w:rPr>
        <w:t xml:space="preserve"> pro </w:t>
      </w:r>
      <w:proofErr w:type="spellStart"/>
      <w:r w:rsidRPr="00D00441">
        <w:rPr>
          <w:rFonts w:cs="Arial"/>
          <w:sz w:val="20"/>
          <w:szCs w:val="20"/>
        </w:rPr>
        <w:t>multifunkční</w:t>
      </w:r>
      <w:proofErr w:type="spellEnd"/>
      <w:r w:rsidRPr="00D00441">
        <w:rPr>
          <w:rFonts w:cs="Arial"/>
          <w:sz w:val="20"/>
          <w:szCs w:val="20"/>
        </w:rPr>
        <w:t xml:space="preserve"> </w:t>
      </w:r>
      <w:proofErr w:type="spellStart"/>
      <w:r w:rsidRPr="00D00441">
        <w:rPr>
          <w:rFonts w:cs="Arial"/>
          <w:sz w:val="20"/>
          <w:szCs w:val="20"/>
        </w:rPr>
        <w:t>nábytek</w:t>
      </w:r>
      <w:proofErr w:type="spellEnd"/>
      <w:r w:rsidRPr="00D00441">
        <w:rPr>
          <w:rFonts w:cs="Arial"/>
          <w:sz w:val="20"/>
          <w:szCs w:val="20"/>
        </w:rPr>
        <w:t xml:space="preserve"> </w:t>
      </w:r>
      <w:proofErr w:type="spellStart"/>
      <w:r w:rsidRPr="00D00441">
        <w:rPr>
          <w:rFonts w:cs="Arial"/>
          <w:sz w:val="20"/>
          <w:szCs w:val="20"/>
        </w:rPr>
        <w:t>nabízí</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inspirující</w:t>
      </w:r>
      <w:proofErr w:type="spellEnd"/>
      <w:r w:rsidRPr="00D00441">
        <w:rPr>
          <w:rFonts w:cs="Arial"/>
          <w:sz w:val="20"/>
          <w:szCs w:val="20"/>
        </w:rPr>
        <w:t xml:space="preserve"> </w:t>
      </w:r>
      <w:proofErr w:type="spellStart"/>
      <w:r w:rsidRPr="00D00441">
        <w:rPr>
          <w:rFonts w:cs="Arial"/>
          <w:sz w:val="20"/>
          <w:szCs w:val="20"/>
        </w:rPr>
        <w:t>příklady</w:t>
      </w:r>
      <w:proofErr w:type="spellEnd"/>
      <w:r w:rsidRPr="00D00441">
        <w:rPr>
          <w:rFonts w:cs="Arial"/>
          <w:sz w:val="20"/>
          <w:szCs w:val="20"/>
        </w:rPr>
        <w:t xml:space="preserve"> pro </w:t>
      </w:r>
      <w:proofErr w:type="spellStart"/>
      <w:r w:rsidRPr="00D00441">
        <w:rPr>
          <w:rFonts w:cs="Arial"/>
          <w:sz w:val="20"/>
          <w:szCs w:val="20"/>
        </w:rPr>
        <w:t>plnohodnotné</w:t>
      </w:r>
      <w:proofErr w:type="spellEnd"/>
      <w:r w:rsidRPr="00D00441">
        <w:rPr>
          <w:rFonts w:cs="Arial"/>
          <w:sz w:val="20"/>
          <w:szCs w:val="20"/>
        </w:rPr>
        <w:t xml:space="preserve"> </w:t>
      </w:r>
      <w:proofErr w:type="spellStart"/>
      <w:r w:rsidRPr="00D00441">
        <w:rPr>
          <w:rFonts w:cs="Arial"/>
          <w:sz w:val="20"/>
          <w:szCs w:val="20"/>
        </w:rPr>
        <w:t>využití</w:t>
      </w:r>
      <w:proofErr w:type="spellEnd"/>
      <w:r w:rsidRPr="00D00441">
        <w:rPr>
          <w:rFonts w:cs="Arial"/>
          <w:sz w:val="20"/>
          <w:szCs w:val="20"/>
        </w:rPr>
        <w:t xml:space="preserve"> </w:t>
      </w:r>
      <w:proofErr w:type="spellStart"/>
      <w:r w:rsidRPr="00D00441">
        <w:rPr>
          <w:rFonts w:cs="Arial"/>
          <w:sz w:val="20"/>
          <w:szCs w:val="20"/>
        </w:rPr>
        <w:t>pokoje</w:t>
      </w:r>
      <w:proofErr w:type="spellEnd"/>
      <w:r w:rsidRPr="00D00441">
        <w:rPr>
          <w:rFonts w:cs="Arial"/>
          <w:sz w:val="20"/>
          <w:szCs w:val="20"/>
        </w:rPr>
        <w:t>.</w:t>
      </w:r>
      <w:proofErr w:type="gramEnd"/>
      <w:r w:rsidRPr="00D00441">
        <w:rPr>
          <w:rFonts w:cs="Arial"/>
          <w:sz w:val="20"/>
          <w:szCs w:val="20"/>
        </w:rPr>
        <w:t xml:space="preserve"> </w:t>
      </w:r>
      <w:proofErr w:type="spellStart"/>
      <w:r w:rsidRPr="00D00441">
        <w:rPr>
          <w:rFonts w:cs="Arial"/>
          <w:sz w:val="20"/>
          <w:szCs w:val="20"/>
        </w:rPr>
        <w:t>Touto</w:t>
      </w:r>
      <w:proofErr w:type="spellEnd"/>
      <w:r w:rsidRPr="00D00441">
        <w:rPr>
          <w:rFonts w:cs="Arial"/>
          <w:sz w:val="20"/>
          <w:szCs w:val="20"/>
        </w:rPr>
        <w:t xml:space="preserve"> </w:t>
      </w:r>
      <w:proofErr w:type="spellStart"/>
      <w:r w:rsidRPr="00D00441">
        <w:rPr>
          <w:rFonts w:cs="Arial"/>
          <w:sz w:val="20"/>
          <w:szCs w:val="20"/>
        </w:rPr>
        <w:t>cestou</w:t>
      </w:r>
      <w:proofErr w:type="spellEnd"/>
      <w:r w:rsidRPr="00D00441">
        <w:rPr>
          <w:rFonts w:cs="Arial"/>
          <w:sz w:val="20"/>
          <w:szCs w:val="20"/>
        </w:rPr>
        <w:t xml:space="preserve"> firma </w:t>
      </w:r>
      <w:proofErr w:type="spellStart"/>
      <w:r w:rsidRPr="00D00441">
        <w:rPr>
          <w:rFonts w:cs="Arial"/>
          <w:sz w:val="20"/>
          <w:szCs w:val="20"/>
        </w:rPr>
        <w:t>vytvořila</w:t>
      </w:r>
      <w:proofErr w:type="spellEnd"/>
      <w:r w:rsidRPr="00D00441">
        <w:rPr>
          <w:rFonts w:cs="Arial"/>
          <w:sz w:val="20"/>
          <w:szCs w:val="20"/>
        </w:rPr>
        <w:t xml:space="preserve"> </w:t>
      </w:r>
      <w:proofErr w:type="spellStart"/>
      <w:r w:rsidRPr="00D00441">
        <w:rPr>
          <w:rFonts w:cs="Arial"/>
          <w:sz w:val="20"/>
          <w:szCs w:val="20"/>
        </w:rPr>
        <w:t>atraktivní</w:t>
      </w:r>
      <w:proofErr w:type="spellEnd"/>
      <w:r w:rsidRPr="00D00441">
        <w:rPr>
          <w:rFonts w:cs="Arial"/>
          <w:sz w:val="20"/>
          <w:szCs w:val="20"/>
        </w:rPr>
        <w:t xml:space="preserve"> </w:t>
      </w:r>
      <w:proofErr w:type="spellStart"/>
      <w:r w:rsidRPr="00D00441">
        <w:rPr>
          <w:rFonts w:cs="Arial"/>
          <w:sz w:val="20"/>
          <w:szCs w:val="20"/>
        </w:rPr>
        <w:t>způsob</w:t>
      </w:r>
      <w:proofErr w:type="spellEnd"/>
      <w:r w:rsidRPr="00D00441">
        <w:rPr>
          <w:rFonts w:cs="Arial"/>
          <w:sz w:val="20"/>
          <w:szCs w:val="20"/>
        </w:rPr>
        <w:t xml:space="preserve"> </w:t>
      </w:r>
      <w:proofErr w:type="spellStart"/>
      <w:r w:rsidRPr="00D00441">
        <w:rPr>
          <w:rFonts w:cs="Arial"/>
          <w:sz w:val="20"/>
          <w:szCs w:val="20"/>
        </w:rPr>
        <w:t>bydlení</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malých</w:t>
      </w:r>
      <w:proofErr w:type="spellEnd"/>
      <w:r w:rsidRPr="00D00441">
        <w:rPr>
          <w:rFonts w:cs="Arial"/>
          <w:sz w:val="20"/>
          <w:szCs w:val="20"/>
        </w:rPr>
        <w:t xml:space="preserve"> </w:t>
      </w:r>
      <w:proofErr w:type="spellStart"/>
      <w:r w:rsidRPr="00D00441">
        <w:rPr>
          <w:rFonts w:cs="Arial"/>
          <w:sz w:val="20"/>
          <w:szCs w:val="20"/>
        </w:rPr>
        <w:t>prostorech</w:t>
      </w:r>
      <w:proofErr w:type="spellEnd"/>
      <w:r w:rsidRPr="00D00441">
        <w:rPr>
          <w:rFonts w:cs="Arial"/>
          <w:sz w:val="20"/>
          <w:szCs w:val="20"/>
        </w:rPr>
        <w:t xml:space="preserve">, se </w:t>
      </w:r>
      <w:proofErr w:type="spellStart"/>
      <w:r w:rsidRPr="00D00441">
        <w:rPr>
          <w:rFonts w:cs="Arial"/>
          <w:sz w:val="20"/>
          <w:szCs w:val="20"/>
        </w:rPr>
        <w:t>kterým</w:t>
      </w:r>
      <w:proofErr w:type="spellEnd"/>
      <w:r w:rsidRPr="00D00441">
        <w:rPr>
          <w:rFonts w:cs="Arial"/>
          <w:sz w:val="20"/>
          <w:szCs w:val="20"/>
        </w:rPr>
        <w:t xml:space="preserve"> se </w:t>
      </w:r>
      <w:proofErr w:type="spellStart"/>
      <w:r w:rsidRPr="00D00441">
        <w:rPr>
          <w:rFonts w:cs="Arial"/>
          <w:sz w:val="20"/>
          <w:szCs w:val="20"/>
        </w:rPr>
        <w:t>naši</w:t>
      </w:r>
      <w:proofErr w:type="spellEnd"/>
      <w:r w:rsidRPr="00D00441">
        <w:rPr>
          <w:rFonts w:cs="Arial"/>
          <w:sz w:val="20"/>
          <w:szCs w:val="20"/>
        </w:rPr>
        <w:t xml:space="preserve"> </w:t>
      </w:r>
      <w:proofErr w:type="spellStart"/>
      <w:r w:rsidRPr="00D00441">
        <w:rPr>
          <w:rFonts w:cs="Arial"/>
          <w:sz w:val="20"/>
          <w:szCs w:val="20"/>
        </w:rPr>
        <w:t>partneři</w:t>
      </w:r>
      <w:proofErr w:type="spellEnd"/>
      <w:r w:rsidRPr="00D00441">
        <w:rPr>
          <w:rFonts w:cs="Arial"/>
          <w:sz w:val="20"/>
          <w:szCs w:val="20"/>
        </w:rPr>
        <w:t xml:space="preserve"> </w:t>
      </w:r>
      <w:proofErr w:type="spellStart"/>
      <w:r w:rsidRPr="00D00441">
        <w:rPr>
          <w:rFonts w:cs="Arial"/>
          <w:sz w:val="20"/>
          <w:szCs w:val="20"/>
        </w:rPr>
        <w:t>mohou</w:t>
      </w:r>
      <w:proofErr w:type="spellEnd"/>
      <w:r w:rsidRPr="00D00441">
        <w:rPr>
          <w:rFonts w:cs="Arial"/>
          <w:sz w:val="20"/>
          <w:szCs w:val="20"/>
        </w:rPr>
        <w:t xml:space="preserve"> </w:t>
      </w:r>
      <w:proofErr w:type="spellStart"/>
      <w:r w:rsidRPr="00D00441">
        <w:rPr>
          <w:rFonts w:cs="Arial"/>
          <w:sz w:val="20"/>
          <w:szCs w:val="20"/>
        </w:rPr>
        <w:t>seznamovat</w:t>
      </w:r>
      <w:proofErr w:type="spellEnd"/>
      <w:r w:rsidRPr="00D00441">
        <w:rPr>
          <w:rFonts w:cs="Arial"/>
          <w:sz w:val="20"/>
          <w:szCs w:val="20"/>
        </w:rPr>
        <w:t xml:space="preserve"> </w:t>
      </w:r>
      <w:proofErr w:type="spellStart"/>
      <w:r w:rsidRPr="00D00441">
        <w:rPr>
          <w:rFonts w:cs="Arial"/>
          <w:sz w:val="20"/>
          <w:szCs w:val="20"/>
        </w:rPr>
        <w:t>znovu</w:t>
      </w:r>
      <w:proofErr w:type="spellEnd"/>
      <w:r w:rsidRPr="00D00441">
        <w:rPr>
          <w:rFonts w:cs="Arial"/>
          <w:sz w:val="20"/>
          <w:szCs w:val="20"/>
        </w:rPr>
        <w:t xml:space="preserve"> a </w:t>
      </w:r>
      <w:proofErr w:type="spellStart"/>
      <w:r w:rsidRPr="00D00441">
        <w:rPr>
          <w:rFonts w:cs="Arial"/>
          <w:sz w:val="20"/>
          <w:szCs w:val="20"/>
        </w:rPr>
        <w:t>znovu</w:t>
      </w:r>
      <w:proofErr w:type="spellEnd"/>
      <w:r w:rsidRPr="00D00441">
        <w:rPr>
          <w:rFonts w:cs="Arial"/>
          <w:sz w:val="20"/>
          <w:szCs w:val="20"/>
        </w:rPr>
        <w:t xml:space="preserve"> </w:t>
      </w:r>
      <w:proofErr w:type="spellStart"/>
      <w:r w:rsidRPr="00D00441">
        <w:rPr>
          <w:rFonts w:cs="Arial"/>
          <w:sz w:val="20"/>
          <w:szCs w:val="20"/>
        </w:rPr>
        <w:t>jak</w:t>
      </w:r>
      <w:proofErr w:type="spellEnd"/>
      <w:r w:rsidRPr="00D00441">
        <w:rPr>
          <w:rFonts w:cs="Arial"/>
          <w:sz w:val="20"/>
          <w:szCs w:val="20"/>
        </w:rPr>
        <w:t xml:space="preserve"> v </w:t>
      </w:r>
      <w:proofErr w:type="spellStart"/>
      <w:r w:rsidRPr="00D00441">
        <w:rPr>
          <w:rFonts w:cs="Arial"/>
          <w:sz w:val="20"/>
          <w:szCs w:val="20"/>
        </w:rPr>
        <w:t>privátním</w:t>
      </w:r>
      <w:proofErr w:type="spellEnd"/>
      <w:r w:rsidRPr="00D00441">
        <w:rPr>
          <w:rFonts w:cs="Arial"/>
          <w:sz w:val="20"/>
          <w:szCs w:val="20"/>
        </w:rPr>
        <w:t xml:space="preserve"> </w:t>
      </w:r>
      <w:proofErr w:type="spellStart"/>
      <w:r w:rsidRPr="00D00441">
        <w:rPr>
          <w:rFonts w:cs="Arial"/>
          <w:sz w:val="20"/>
          <w:szCs w:val="20"/>
        </w:rPr>
        <w:t>tak</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komerčním</w:t>
      </w:r>
      <w:proofErr w:type="spellEnd"/>
      <w:r w:rsidRPr="00D00441">
        <w:rPr>
          <w:rFonts w:cs="Arial"/>
          <w:sz w:val="20"/>
          <w:szCs w:val="20"/>
        </w:rPr>
        <w:t xml:space="preserve"> </w:t>
      </w:r>
      <w:proofErr w:type="spellStart"/>
      <w:r w:rsidRPr="00D00441">
        <w:rPr>
          <w:rFonts w:cs="Arial"/>
          <w:sz w:val="20"/>
          <w:szCs w:val="20"/>
        </w:rPr>
        <w:t>sektoru</w:t>
      </w:r>
      <w:proofErr w:type="spellEnd"/>
      <w:r w:rsidRPr="00D00441">
        <w:rPr>
          <w:rFonts w:cs="Arial"/>
          <w:sz w:val="20"/>
          <w:szCs w:val="20"/>
        </w:rPr>
        <w:t xml:space="preserve">. </w:t>
      </w:r>
    </w:p>
    <w:p w:rsidR="00DB3CFC" w:rsidRPr="00D00441" w:rsidRDefault="00DB3CFC" w:rsidP="00DB3CFC">
      <w:pPr>
        <w:rPr>
          <w:rFonts w:cs="Arial"/>
          <w:sz w:val="20"/>
          <w:szCs w:val="20"/>
        </w:rPr>
      </w:pPr>
    </w:p>
    <w:p w:rsidR="00DB3CFC" w:rsidRDefault="00DB3CFC" w:rsidP="00DB3CFC">
      <w:pPr>
        <w:rPr>
          <w:rFonts w:cs="Arial"/>
          <w:b/>
          <w:sz w:val="20"/>
          <w:szCs w:val="20"/>
        </w:rPr>
      </w:pPr>
      <w:proofErr w:type="spellStart"/>
      <w:r w:rsidRPr="00DB3CFC">
        <w:rPr>
          <w:rFonts w:cs="Arial"/>
          <w:b/>
          <w:sz w:val="20"/>
          <w:szCs w:val="20"/>
        </w:rPr>
        <w:t>Objevte</w:t>
      </w:r>
      <w:proofErr w:type="spellEnd"/>
      <w:r w:rsidRPr="00DB3CFC">
        <w:rPr>
          <w:rFonts w:cs="Arial"/>
          <w:b/>
          <w:sz w:val="20"/>
          <w:szCs w:val="20"/>
        </w:rPr>
        <w:t xml:space="preserve"> </w:t>
      </w:r>
      <w:proofErr w:type="spellStart"/>
      <w:r w:rsidRPr="00DB3CFC">
        <w:rPr>
          <w:rFonts w:cs="Arial"/>
          <w:b/>
          <w:sz w:val="20"/>
          <w:szCs w:val="20"/>
        </w:rPr>
        <w:t>chytrý</w:t>
      </w:r>
      <w:proofErr w:type="spellEnd"/>
      <w:r w:rsidRPr="00DB3CFC">
        <w:rPr>
          <w:rFonts w:cs="Arial"/>
          <w:b/>
          <w:sz w:val="20"/>
          <w:szCs w:val="20"/>
        </w:rPr>
        <w:t xml:space="preserve"> </w:t>
      </w:r>
      <w:proofErr w:type="spellStart"/>
      <w:r w:rsidRPr="00DB3CFC">
        <w:rPr>
          <w:rFonts w:cs="Arial"/>
          <w:b/>
          <w:sz w:val="20"/>
          <w:szCs w:val="20"/>
        </w:rPr>
        <w:t>nábytek</w:t>
      </w:r>
      <w:proofErr w:type="spellEnd"/>
      <w:r w:rsidRPr="00DB3CFC">
        <w:rPr>
          <w:rFonts w:cs="Arial"/>
          <w:b/>
          <w:sz w:val="20"/>
          <w:szCs w:val="20"/>
        </w:rPr>
        <w:t xml:space="preserve"> s Häfele Connect</w:t>
      </w:r>
    </w:p>
    <w:p w:rsidR="00DB3CFC" w:rsidRPr="00DB3CFC" w:rsidRDefault="00DB3CFC" w:rsidP="00DB3CFC">
      <w:pPr>
        <w:rPr>
          <w:rFonts w:cs="Arial"/>
          <w:b/>
          <w:sz w:val="20"/>
          <w:szCs w:val="20"/>
        </w:rPr>
      </w:pPr>
    </w:p>
    <w:p w:rsidR="00DB3CFC" w:rsidRDefault="00DB3CFC" w:rsidP="00DB3CFC">
      <w:pPr>
        <w:rPr>
          <w:rFonts w:cs="Arial"/>
          <w:sz w:val="20"/>
          <w:szCs w:val="20"/>
        </w:rPr>
      </w:pPr>
      <w:r w:rsidRPr="00D00441">
        <w:rPr>
          <w:rFonts w:cs="Arial"/>
          <w:sz w:val="20"/>
          <w:szCs w:val="20"/>
        </w:rPr>
        <w:t xml:space="preserve">Expert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kování</w:t>
      </w:r>
      <w:proofErr w:type="spellEnd"/>
      <w:r w:rsidRPr="00D00441">
        <w:rPr>
          <w:rFonts w:cs="Arial"/>
          <w:sz w:val="20"/>
          <w:szCs w:val="20"/>
        </w:rPr>
        <w:t xml:space="preserve"> se </w:t>
      </w:r>
      <w:proofErr w:type="spellStart"/>
      <w:r w:rsidRPr="00D00441">
        <w:rPr>
          <w:rFonts w:cs="Arial"/>
          <w:sz w:val="20"/>
          <w:szCs w:val="20"/>
        </w:rPr>
        <w:t>také</w:t>
      </w:r>
      <w:proofErr w:type="spellEnd"/>
      <w:r w:rsidRPr="00D00441">
        <w:rPr>
          <w:rFonts w:cs="Arial"/>
          <w:sz w:val="20"/>
          <w:szCs w:val="20"/>
        </w:rPr>
        <w:t xml:space="preserve"> </w:t>
      </w:r>
      <w:proofErr w:type="spellStart"/>
      <w:r w:rsidRPr="00D00441">
        <w:rPr>
          <w:rFonts w:cs="Arial"/>
          <w:sz w:val="20"/>
          <w:szCs w:val="20"/>
        </w:rPr>
        <w:t>stal</w:t>
      </w:r>
      <w:proofErr w:type="spellEnd"/>
      <w:r w:rsidRPr="00D00441">
        <w:rPr>
          <w:rFonts w:cs="Arial"/>
          <w:sz w:val="20"/>
          <w:szCs w:val="20"/>
        </w:rPr>
        <w:t xml:space="preserve"> </w:t>
      </w:r>
      <w:proofErr w:type="spellStart"/>
      <w:r w:rsidRPr="00D00441">
        <w:rPr>
          <w:rFonts w:cs="Arial"/>
          <w:sz w:val="20"/>
          <w:szCs w:val="20"/>
        </w:rPr>
        <w:t>jedním</w:t>
      </w:r>
      <w:proofErr w:type="spellEnd"/>
      <w:r w:rsidRPr="00D00441">
        <w:rPr>
          <w:rFonts w:cs="Arial"/>
          <w:sz w:val="20"/>
          <w:szCs w:val="20"/>
        </w:rPr>
        <w:t xml:space="preserve"> z </w:t>
      </w:r>
      <w:proofErr w:type="spellStart"/>
      <w:r w:rsidRPr="00D00441">
        <w:rPr>
          <w:rFonts w:cs="Arial"/>
          <w:sz w:val="20"/>
          <w:szCs w:val="20"/>
        </w:rPr>
        <w:t>pionýrů</w:t>
      </w:r>
      <w:proofErr w:type="spellEnd"/>
      <w:r w:rsidRPr="00D00441">
        <w:rPr>
          <w:rFonts w:cs="Arial"/>
          <w:sz w:val="20"/>
          <w:szCs w:val="20"/>
        </w:rPr>
        <w:t xml:space="preserve"> v </w:t>
      </w:r>
      <w:proofErr w:type="spellStart"/>
      <w:r w:rsidRPr="00D00441">
        <w:rPr>
          <w:rFonts w:cs="Arial"/>
          <w:sz w:val="20"/>
          <w:szCs w:val="20"/>
        </w:rPr>
        <w:t>novém</w:t>
      </w:r>
      <w:proofErr w:type="spellEnd"/>
      <w:r w:rsidRPr="00D00441">
        <w:rPr>
          <w:rFonts w:cs="Arial"/>
          <w:sz w:val="20"/>
          <w:szCs w:val="20"/>
        </w:rPr>
        <w:t xml:space="preserve">, </w:t>
      </w:r>
      <w:proofErr w:type="spellStart"/>
      <w:r w:rsidRPr="00D00441">
        <w:rPr>
          <w:rFonts w:cs="Arial"/>
          <w:sz w:val="20"/>
          <w:szCs w:val="20"/>
        </w:rPr>
        <w:t>mezinárodně</w:t>
      </w:r>
      <w:proofErr w:type="spellEnd"/>
      <w:r w:rsidRPr="00D00441">
        <w:rPr>
          <w:rFonts w:cs="Arial"/>
          <w:sz w:val="20"/>
          <w:szCs w:val="20"/>
        </w:rPr>
        <w:t xml:space="preserve"> </w:t>
      </w:r>
      <w:proofErr w:type="spellStart"/>
      <w:r w:rsidRPr="00D00441">
        <w:rPr>
          <w:rFonts w:cs="Arial"/>
          <w:sz w:val="20"/>
          <w:szCs w:val="20"/>
        </w:rPr>
        <w:t>rostoucím</w:t>
      </w:r>
      <w:proofErr w:type="spellEnd"/>
      <w:r w:rsidRPr="00D00441">
        <w:rPr>
          <w:rFonts w:cs="Arial"/>
          <w:sz w:val="20"/>
          <w:szCs w:val="20"/>
        </w:rPr>
        <w:t xml:space="preserve"> </w:t>
      </w:r>
      <w:proofErr w:type="spellStart"/>
      <w:r w:rsidRPr="00D00441">
        <w:rPr>
          <w:rFonts w:cs="Arial"/>
          <w:sz w:val="20"/>
          <w:szCs w:val="20"/>
        </w:rPr>
        <w:t>segmentu</w:t>
      </w:r>
      <w:proofErr w:type="spellEnd"/>
      <w:r w:rsidRPr="00D00441">
        <w:rPr>
          <w:rFonts w:cs="Arial"/>
          <w:sz w:val="20"/>
          <w:szCs w:val="20"/>
        </w:rPr>
        <w:t xml:space="preserve"> </w:t>
      </w:r>
      <w:proofErr w:type="spellStart"/>
      <w:r w:rsidRPr="00D00441">
        <w:rPr>
          <w:rFonts w:cs="Arial"/>
          <w:sz w:val="20"/>
          <w:szCs w:val="20"/>
        </w:rPr>
        <w:t>chytrých</w:t>
      </w:r>
      <w:proofErr w:type="spellEnd"/>
      <w:r w:rsidRPr="00D00441">
        <w:rPr>
          <w:rFonts w:cs="Arial"/>
          <w:sz w:val="20"/>
          <w:szCs w:val="20"/>
        </w:rPr>
        <w:t xml:space="preserve"> </w:t>
      </w:r>
      <w:proofErr w:type="spellStart"/>
      <w:r w:rsidRPr="00D00441">
        <w:rPr>
          <w:rFonts w:cs="Arial"/>
          <w:sz w:val="20"/>
          <w:szCs w:val="20"/>
        </w:rPr>
        <w:t>domů</w:t>
      </w:r>
      <w:proofErr w:type="spellEnd"/>
      <w:r w:rsidRPr="00D00441">
        <w:rPr>
          <w:rFonts w:cs="Arial"/>
          <w:sz w:val="20"/>
          <w:szCs w:val="20"/>
        </w:rPr>
        <w:t xml:space="preserve"> – smart home. </w:t>
      </w:r>
      <w:proofErr w:type="spellStart"/>
      <w:r w:rsidRPr="00D00441">
        <w:rPr>
          <w:rFonts w:cs="Arial"/>
          <w:sz w:val="20"/>
          <w:szCs w:val="20"/>
        </w:rPr>
        <w:t>Aplikace</w:t>
      </w:r>
      <w:proofErr w:type="spellEnd"/>
      <w:r w:rsidRPr="00D00441">
        <w:rPr>
          <w:rFonts w:cs="Arial"/>
          <w:sz w:val="20"/>
          <w:szCs w:val="20"/>
        </w:rPr>
        <w:t xml:space="preserve"> Häfele Connect pro </w:t>
      </w:r>
      <w:proofErr w:type="spellStart"/>
      <w:r w:rsidRPr="00D00441">
        <w:rPr>
          <w:rFonts w:cs="Arial"/>
          <w:sz w:val="20"/>
          <w:szCs w:val="20"/>
        </w:rPr>
        <w:t>chytré</w:t>
      </w:r>
      <w:proofErr w:type="spellEnd"/>
      <w:r w:rsidRPr="00D00441">
        <w:rPr>
          <w:rFonts w:cs="Arial"/>
          <w:sz w:val="20"/>
          <w:szCs w:val="20"/>
        </w:rPr>
        <w:t xml:space="preserve"> </w:t>
      </w:r>
      <w:proofErr w:type="spellStart"/>
      <w:r w:rsidRPr="00D00441">
        <w:rPr>
          <w:rFonts w:cs="Arial"/>
          <w:sz w:val="20"/>
          <w:szCs w:val="20"/>
        </w:rPr>
        <w:t>telefony</w:t>
      </w:r>
      <w:proofErr w:type="spellEnd"/>
      <w:r w:rsidRPr="00D00441">
        <w:rPr>
          <w:rFonts w:cs="Arial"/>
          <w:sz w:val="20"/>
          <w:szCs w:val="20"/>
        </w:rPr>
        <w:t xml:space="preserve"> a </w:t>
      </w:r>
      <w:proofErr w:type="spellStart"/>
      <w:r w:rsidRPr="00D00441">
        <w:rPr>
          <w:rFonts w:cs="Arial"/>
          <w:sz w:val="20"/>
          <w:szCs w:val="20"/>
        </w:rPr>
        <w:t>tablety</w:t>
      </w:r>
      <w:proofErr w:type="spellEnd"/>
      <w:r w:rsidRPr="00D00441">
        <w:rPr>
          <w:rFonts w:cs="Arial"/>
          <w:sz w:val="20"/>
          <w:szCs w:val="20"/>
        </w:rPr>
        <w:t xml:space="preserve">, </w:t>
      </w:r>
      <w:proofErr w:type="spellStart"/>
      <w:r w:rsidRPr="00D00441">
        <w:rPr>
          <w:rFonts w:cs="Arial"/>
          <w:sz w:val="20"/>
          <w:szCs w:val="20"/>
        </w:rPr>
        <w:t>spojuje</w:t>
      </w:r>
      <w:proofErr w:type="spellEnd"/>
      <w:r w:rsidRPr="00D00441">
        <w:rPr>
          <w:rFonts w:cs="Arial"/>
          <w:sz w:val="20"/>
          <w:szCs w:val="20"/>
        </w:rPr>
        <w:t xml:space="preserve"> </w:t>
      </w:r>
      <w:proofErr w:type="gramStart"/>
      <w:r w:rsidRPr="00D00441">
        <w:rPr>
          <w:rFonts w:cs="Arial"/>
          <w:sz w:val="20"/>
          <w:szCs w:val="20"/>
        </w:rPr>
        <w:t>a</w:t>
      </w:r>
      <w:proofErr w:type="gramEnd"/>
      <w:r w:rsidRPr="00D00441">
        <w:rPr>
          <w:rFonts w:cs="Arial"/>
          <w:sz w:val="20"/>
          <w:szCs w:val="20"/>
        </w:rPr>
        <w:t xml:space="preserve"> </w:t>
      </w:r>
      <w:proofErr w:type="spellStart"/>
      <w:r w:rsidRPr="00D00441">
        <w:rPr>
          <w:rFonts w:cs="Arial"/>
          <w:sz w:val="20"/>
          <w:szCs w:val="20"/>
        </w:rPr>
        <w:t>ovládá</w:t>
      </w:r>
      <w:proofErr w:type="spellEnd"/>
      <w:r w:rsidRPr="00D00441">
        <w:rPr>
          <w:rFonts w:cs="Arial"/>
          <w:sz w:val="20"/>
          <w:szCs w:val="20"/>
        </w:rPr>
        <w:t xml:space="preserve"> </w:t>
      </w:r>
      <w:proofErr w:type="spellStart"/>
      <w:r w:rsidRPr="00D00441">
        <w:rPr>
          <w:rFonts w:cs="Arial"/>
          <w:sz w:val="20"/>
          <w:szCs w:val="20"/>
        </w:rPr>
        <w:t>svítidla</w:t>
      </w:r>
      <w:proofErr w:type="spellEnd"/>
      <w:r w:rsidRPr="00D00441">
        <w:rPr>
          <w:rFonts w:cs="Arial"/>
          <w:sz w:val="20"/>
          <w:szCs w:val="20"/>
        </w:rPr>
        <w:t xml:space="preserve"> a </w:t>
      </w:r>
      <w:proofErr w:type="spellStart"/>
      <w:r w:rsidRPr="00D00441">
        <w:rPr>
          <w:rFonts w:cs="Arial"/>
          <w:sz w:val="20"/>
          <w:szCs w:val="20"/>
        </w:rPr>
        <w:t>zvuk</w:t>
      </w:r>
      <w:proofErr w:type="spellEnd"/>
      <w:r w:rsidRPr="00D00441">
        <w:rPr>
          <w:rFonts w:cs="Arial"/>
          <w:sz w:val="20"/>
          <w:szCs w:val="20"/>
        </w:rPr>
        <w:t xml:space="preserve"> </w:t>
      </w:r>
      <w:proofErr w:type="spellStart"/>
      <w:r w:rsidRPr="00D00441">
        <w:rPr>
          <w:rFonts w:cs="Arial"/>
          <w:sz w:val="20"/>
          <w:szCs w:val="20"/>
        </w:rPr>
        <w:t>stejně</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motorické</w:t>
      </w:r>
      <w:proofErr w:type="spellEnd"/>
      <w:r w:rsidRPr="00D00441">
        <w:rPr>
          <w:rFonts w:cs="Arial"/>
          <w:sz w:val="20"/>
          <w:szCs w:val="20"/>
        </w:rPr>
        <w:t xml:space="preserve"> </w:t>
      </w:r>
      <w:proofErr w:type="spellStart"/>
      <w:r w:rsidRPr="00D00441">
        <w:rPr>
          <w:rFonts w:cs="Arial"/>
          <w:sz w:val="20"/>
          <w:szCs w:val="20"/>
        </w:rPr>
        <w:t>pohony</w:t>
      </w:r>
      <w:proofErr w:type="spellEnd"/>
      <w:r w:rsidRPr="00D00441">
        <w:rPr>
          <w:rFonts w:cs="Arial"/>
          <w:sz w:val="20"/>
          <w:szCs w:val="20"/>
        </w:rPr>
        <w:t xml:space="preserve"> v </w:t>
      </w:r>
      <w:proofErr w:type="spellStart"/>
      <w:r w:rsidRPr="00D00441">
        <w:rPr>
          <w:rFonts w:cs="Arial"/>
          <w:sz w:val="20"/>
          <w:szCs w:val="20"/>
        </w:rPr>
        <w:t>nábytku</w:t>
      </w:r>
      <w:proofErr w:type="spellEnd"/>
      <w:r w:rsidRPr="00D00441">
        <w:rPr>
          <w:rFonts w:cs="Arial"/>
          <w:sz w:val="20"/>
          <w:szCs w:val="20"/>
        </w:rPr>
        <w:t xml:space="preserve">. </w:t>
      </w:r>
      <w:proofErr w:type="spellStart"/>
      <w:proofErr w:type="gramStart"/>
      <w:r w:rsidRPr="00D00441">
        <w:rPr>
          <w:rFonts w:cs="Arial"/>
          <w:sz w:val="20"/>
          <w:szCs w:val="20"/>
        </w:rPr>
        <w:t>Komponenty</w:t>
      </w:r>
      <w:proofErr w:type="spellEnd"/>
      <w:r w:rsidRPr="00D00441">
        <w:rPr>
          <w:rFonts w:cs="Arial"/>
          <w:sz w:val="20"/>
          <w:szCs w:val="20"/>
        </w:rPr>
        <w:t xml:space="preserve"> Loox LED </w:t>
      </w:r>
      <w:proofErr w:type="spellStart"/>
      <w:r w:rsidRPr="00D00441">
        <w:rPr>
          <w:rFonts w:cs="Arial"/>
          <w:sz w:val="20"/>
          <w:szCs w:val="20"/>
        </w:rPr>
        <w:t>systému</w:t>
      </w:r>
      <w:proofErr w:type="spellEnd"/>
      <w:r w:rsidRPr="00D00441">
        <w:rPr>
          <w:rFonts w:cs="Arial"/>
          <w:sz w:val="20"/>
          <w:szCs w:val="20"/>
        </w:rPr>
        <w:t xml:space="preserve"> </w:t>
      </w:r>
      <w:proofErr w:type="spellStart"/>
      <w:r w:rsidRPr="00D00441">
        <w:rPr>
          <w:rFonts w:cs="Arial"/>
          <w:sz w:val="20"/>
          <w:szCs w:val="20"/>
        </w:rPr>
        <w:t>osvětlení</w:t>
      </w:r>
      <w:proofErr w:type="spellEnd"/>
      <w:r w:rsidRPr="00D00441">
        <w:rPr>
          <w:rFonts w:cs="Arial"/>
          <w:sz w:val="20"/>
          <w:szCs w:val="20"/>
        </w:rPr>
        <w:t xml:space="preserve"> a Häfele BLE box </w:t>
      </w:r>
      <w:proofErr w:type="spellStart"/>
      <w:r w:rsidRPr="00D00441">
        <w:rPr>
          <w:rFonts w:cs="Arial"/>
          <w:sz w:val="20"/>
          <w:szCs w:val="20"/>
        </w:rPr>
        <w:t>zde</w:t>
      </w:r>
      <w:proofErr w:type="spellEnd"/>
      <w:r w:rsidRPr="00D00441">
        <w:rPr>
          <w:rFonts w:cs="Arial"/>
          <w:sz w:val="20"/>
          <w:szCs w:val="20"/>
        </w:rPr>
        <w:t xml:space="preserve"> </w:t>
      </w:r>
      <w:proofErr w:type="spellStart"/>
      <w:r w:rsidRPr="00D00441">
        <w:rPr>
          <w:rFonts w:cs="Arial"/>
          <w:sz w:val="20"/>
          <w:szCs w:val="20"/>
        </w:rPr>
        <w:t>slouží</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základ</w:t>
      </w:r>
      <w:proofErr w:type="spellEnd"/>
      <w:r w:rsidRPr="00D00441">
        <w:rPr>
          <w:rFonts w:cs="Arial"/>
          <w:sz w:val="20"/>
          <w:szCs w:val="20"/>
        </w:rPr>
        <w:t>.</w:t>
      </w:r>
      <w:proofErr w:type="gramEnd"/>
      <w:r w:rsidRPr="00D00441">
        <w:rPr>
          <w:rFonts w:cs="Arial"/>
          <w:sz w:val="20"/>
          <w:szCs w:val="20"/>
        </w:rPr>
        <w:t xml:space="preserve"> Toto </w:t>
      </w:r>
      <w:proofErr w:type="spellStart"/>
      <w:r w:rsidRPr="00D00441">
        <w:rPr>
          <w:rFonts w:cs="Arial"/>
          <w:sz w:val="20"/>
          <w:szCs w:val="20"/>
        </w:rPr>
        <w:t>naše</w:t>
      </w:r>
      <w:proofErr w:type="spellEnd"/>
      <w:r w:rsidRPr="00D00441">
        <w:rPr>
          <w:rFonts w:cs="Arial"/>
          <w:sz w:val="20"/>
          <w:szCs w:val="20"/>
        </w:rPr>
        <w:t xml:space="preserve"> „know-all</w:t>
      </w:r>
      <w:proofErr w:type="gramStart"/>
      <w:r w:rsidRPr="00D00441">
        <w:rPr>
          <w:rFonts w:cs="Arial"/>
          <w:sz w:val="20"/>
          <w:szCs w:val="20"/>
        </w:rPr>
        <w:t xml:space="preserve">“ </w:t>
      </w:r>
      <w:proofErr w:type="spellStart"/>
      <w:r w:rsidRPr="00D00441">
        <w:rPr>
          <w:rFonts w:cs="Arial"/>
          <w:sz w:val="20"/>
          <w:szCs w:val="20"/>
        </w:rPr>
        <w:t>razí</w:t>
      </w:r>
      <w:proofErr w:type="spellEnd"/>
      <w:proofErr w:type="gramEnd"/>
      <w:r w:rsidRPr="00D00441">
        <w:rPr>
          <w:rFonts w:cs="Arial"/>
          <w:sz w:val="20"/>
          <w:szCs w:val="20"/>
        </w:rPr>
        <w:t xml:space="preserve"> </w:t>
      </w:r>
      <w:proofErr w:type="spellStart"/>
      <w:r w:rsidRPr="00D00441">
        <w:rPr>
          <w:rFonts w:cs="Arial"/>
          <w:sz w:val="20"/>
          <w:szCs w:val="20"/>
        </w:rPr>
        <w:t>cestu</w:t>
      </w:r>
      <w:proofErr w:type="spellEnd"/>
      <w:r w:rsidRPr="00D00441">
        <w:rPr>
          <w:rFonts w:cs="Arial"/>
          <w:sz w:val="20"/>
          <w:szCs w:val="20"/>
        </w:rPr>
        <w:t xml:space="preserve"> </w:t>
      </w:r>
      <w:proofErr w:type="spellStart"/>
      <w:r w:rsidRPr="00D00441">
        <w:rPr>
          <w:rFonts w:cs="Arial"/>
          <w:sz w:val="20"/>
          <w:szCs w:val="20"/>
        </w:rPr>
        <w:t>ke</w:t>
      </w:r>
      <w:proofErr w:type="spellEnd"/>
      <w:r w:rsidRPr="00D00441">
        <w:rPr>
          <w:rFonts w:cs="Arial"/>
          <w:sz w:val="20"/>
          <w:szCs w:val="20"/>
        </w:rPr>
        <w:t xml:space="preserve"> </w:t>
      </w:r>
      <w:proofErr w:type="spellStart"/>
      <w:r w:rsidRPr="00D00441">
        <w:rPr>
          <w:rFonts w:cs="Arial"/>
          <w:sz w:val="20"/>
          <w:szCs w:val="20"/>
        </w:rPr>
        <w:t>světu</w:t>
      </w:r>
      <w:proofErr w:type="spellEnd"/>
      <w:r w:rsidRPr="00D00441">
        <w:rPr>
          <w:rFonts w:cs="Arial"/>
          <w:sz w:val="20"/>
          <w:szCs w:val="20"/>
        </w:rPr>
        <w:t xml:space="preserve"> </w:t>
      </w:r>
      <w:proofErr w:type="spellStart"/>
      <w:r w:rsidRPr="00D00441">
        <w:rPr>
          <w:rFonts w:cs="Arial"/>
          <w:sz w:val="20"/>
          <w:szCs w:val="20"/>
        </w:rPr>
        <w:t>chytrého</w:t>
      </w:r>
      <w:proofErr w:type="spellEnd"/>
      <w:r w:rsidRPr="00D00441">
        <w:rPr>
          <w:rFonts w:cs="Arial"/>
          <w:sz w:val="20"/>
          <w:szCs w:val="20"/>
        </w:rPr>
        <w:t xml:space="preserve"> </w:t>
      </w:r>
      <w:proofErr w:type="spellStart"/>
      <w:r w:rsidRPr="00D00441">
        <w:rPr>
          <w:rFonts w:cs="Arial"/>
          <w:sz w:val="20"/>
          <w:szCs w:val="20"/>
        </w:rPr>
        <w:t>nábytku</w:t>
      </w:r>
      <w:proofErr w:type="spellEnd"/>
      <w:r w:rsidRPr="00D00441">
        <w:rPr>
          <w:rFonts w:cs="Arial"/>
          <w:sz w:val="20"/>
          <w:szCs w:val="20"/>
        </w:rPr>
        <w:t xml:space="preserve"> a </w:t>
      </w:r>
      <w:proofErr w:type="spellStart"/>
      <w:r w:rsidRPr="00D00441">
        <w:rPr>
          <w:rFonts w:cs="Arial"/>
          <w:sz w:val="20"/>
          <w:szCs w:val="20"/>
        </w:rPr>
        <w:t>pokojů</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pro </w:t>
      </w:r>
      <w:proofErr w:type="spellStart"/>
      <w:r w:rsidRPr="00D00441">
        <w:rPr>
          <w:rFonts w:cs="Arial"/>
          <w:sz w:val="20"/>
          <w:szCs w:val="20"/>
        </w:rPr>
        <w:t>následující</w:t>
      </w:r>
      <w:proofErr w:type="spellEnd"/>
      <w:r w:rsidRPr="00D00441">
        <w:rPr>
          <w:rFonts w:cs="Arial"/>
          <w:sz w:val="20"/>
          <w:szCs w:val="20"/>
        </w:rPr>
        <w:t xml:space="preserve"> </w:t>
      </w:r>
      <w:proofErr w:type="spellStart"/>
      <w:r w:rsidRPr="00D00441">
        <w:rPr>
          <w:rFonts w:cs="Arial"/>
          <w:sz w:val="20"/>
          <w:szCs w:val="20"/>
        </w:rPr>
        <w:t>generace</w:t>
      </w:r>
      <w:proofErr w:type="spellEnd"/>
      <w:r w:rsidRPr="00D00441">
        <w:rPr>
          <w:rFonts w:cs="Arial"/>
          <w:sz w:val="20"/>
          <w:szCs w:val="20"/>
        </w:rPr>
        <w:t xml:space="preserve">. </w:t>
      </w:r>
      <w:proofErr w:type="spellStart"/>
      <w:r w:rsidRPr="00D00441">
        <w:rPr>
          <w:rFonts w:cs="Arial"/>
          <w:sz w:val="20"/>
          <w:szCs w:val="20"/>
        </w:rPr>
        <w:t>Znovu</w:t>
      </w:r>
      <w:proofErr w:type="spellEnd"/>
      <w:r w:rsidRPr="00D00441">
        <w:rPr>
          <w:rFonts w:cs="Arial"/>
          <w:sz w:val="20"/>
          <w:szCs w:val="20"/>
        </w:rPr>
        <w:t xml:space="preserve"> je </w:t>
      </w:r>
      <w:proofErr w:type="spellStart"/>
      <w:r w:rsidRPr="00D00441">
        <w:rPr>
          <w:rFonts w:cs="Arial"/>
          <w:sz w:val="20"/>
          <w:szCs w:val="20"/>
        </w:rPr>
        <w:t>zde</w:t>
      </w:r>
      <w:proofErr w:type="spellEnd"/>
      <w:r w:rsidRPr="00D00441">
        <w:rPr>
          <w:rFonts w:cs="Arial"/>
          <w:sz w:val="20"/>
          <w:szCs w:val="20"/>
        </w:rPr>
        <w:t xml:space="preserve"> </w:t>
      </w:r>
      <w:proofErr w:type="spellStart"/>
      <w:r w:rsidRPr="00D00441">
        <w:rPr>
          <w:rFonts w:cs="Arial"/>
          <w:sz w:val="20"/>
          <w:szCs w:val="20"/>
        </w:rPr>
        <w:t>vidět</w:t>
      </w:r>
      <w:proofErr w:type="spellEnd"/>
      <w:r w:rsidRPr="00D00441">
        <w:rPr>
          <w:rFonts w:cs="Arial"/>
          <w:sz w:val="20"/>
          <w:szCs w:val="20"/>
        </w:rPr>
        <w:t xml:space="preserve"> </w:t>
      </w:r>
      <w:proofErr w:type="spellStart"/>
      <w:r w:rsidRPr="00D00441">
        <w:rPr>
          <w:rFonts w:cs="Arial"/>
          <w:sz w:val="20"/>
          <w:szCs w:val="20"/>
        </w:rPr>
        <w:t>strhující</w:t>
      </w:r>
      <w:proofErr w:type="spellEnd"/>
      <w:r w:rsidRPr="00D00441">
        <w:rPr>
          <w:rFonts w:cs="Arial"/>
          <w:sz w:val="20"/>
          <w:szCs w:val="20"/>
        </w:rPr>
        <w:t xml:space="preserve"> </w:t>
      </w:r>
      <w:proofErr w:type="spellStart"/>
      <w:r w:rsidRPr="00D00441">
        <w:rPr>
          <w:rFonts w:cs="Arial"/>
          <w:sz w:val="20"/>
          <w:szCs w:val="20"/>
        </w:rPr>
        <w:t>inovativní</w:t>
      </w:r>
      <w:proofErr w:type="spellEnd"/>
      <w:r w:rsidRPr="00D00441">
        <w:rPr>
          <w:rFonts w:cs="Arial"/>
          <w:sz w:val="20"/>
          <w:szCs w:val="20"/>
        </w:rPr>
        <w:t xml:space="preserve"> </w:t>
      </w:r>
      <w:proofErr w:type="spellStart"/>
      <w:r w:rsidRPr="00D00441">
        <w:rPr>
          <w:rFonts w:cs="Arial"/>
          <w:sz w:val="20"/>
          <w:szCs w:val="20"/>
        </w:rPr>
        <w:t>síla</w:t>
      </w:r>
      <w:proofErr w:type="spellEnd"/>
      <w:r w:rsidRPr="00D00441">
        <w:rPr>
          <w:rFonts w:cs="Arial"/>
          <w:sz w:val="20"/>
          <w:szCs w:val="20"/>
        </w:rPr>
        <w:t xml:space="preserve"> </w:t>
      </w:r>
      <w:proofErr w:type="spellStart"/>
      <w:r w:rsidRPr="00D00441">
        <w:rPr>
          <w:rFonts w:cs="Arial"/>
          <w:sz w:val="20"/>
          <w:szCs w:val="20"/>
        </w:rPr>
        <w:t>tradiční</w:t>
      </w:r>
      <w:proofErr w:type="spellEnd"/>
      <w:r w:rsidRPr="00D00441">
        <w:rPr>
          <w:rFonts w:cs="Arial"/>
          <w:sz w:val="20"/>
          <w:szCs w:val="20"/>
        </w:rPr>
        <w:t xml:space="preserve"> </w:t>
      </w:r>
      <w:proofErr w:type="spellStart"/>
      <w:r w:rsidRPr="00D00441">
        <w:rPr>
          <w:rFonts w:cs="Arial"/>
          <w:sz w:val="20"/>
          <w:szCs w:val="20"/>
        </w:rPr>
        <w:t>společnosti</w:t>
      </w:r>
      <w:proofErr w:type="spellEnd"/>
      <w:r w:rsidRPr="00D00441">
        <w:rPr>
          <w:rFonts w:cs="Arial"/>
          <w:sz w:val="20"/>
          <w:szCs w:val="20"/>
        </w:rPr>
        <w:t xml:space="preserve">, </w:t>
      </w:r>
      <w:proofErr w:type="spellStart"/>
      <w:r w:rsidRPr="00D00441">
        <w:rPr>
          <w:rFonts w:cs="Arial"/>
          <w:sz w:val="20"/>
          <w:szCs w:val="20"/>
        </w:rPr>
        <w:t>která</w:t>
      </w:r>
      <w:proofErr w:type="spellEnd"/>
      <w:r w:rsidRPr="00D00441">
        <w:rPr>
          <w:rFonts w:cs="Arial"/>
          <w:sz w:val="20"/>
          <w:szCs w:val="20"/>
        </w:rPr>
        <w:t xml:space="preserve"> </w:t>
      </w:r>
      <w:proofErr w:type="spellStart"/>
      <w:r w:rsidRPr="00D00441">
        <w:rPr>
          <w:rFonts w:cs="Arial"/>
          <w:sz w:val="20"/>
          <w:szCs w:val="20"/>
        </w:rPr>
        <w:t>již</w:t>
      </w:r>
      <w:proofErr w:type="spellEnd"/>
      <w:r w:rsidRPr="00D00441">
        <w:rPr>
          <w:rFonts w:cs="Arial"/>
          <w:sz w:val="20"/>
          <w:szCs w:val="20"/>
        </w:rPr>
        <w:t xml:space="preserve"> </w:t>
      </w:r>
      <w:proofErr w:type="spellStart"/>
      <w:r w:rsidRPr="00D00441">
        <w:rPr>
          <w:rFonts w:cs="Arial"/>
          <w:sz w:val="20"/>
          <w:szCs w:val="20"/>
        </w:rPr>
        <w:t>dříve</w:t>
      </w:r>
      <w:proofErr w:type="spellEnd"/>
      <w:r w:rsidRPr="00D00441">
        <w:rPr>
          <w:rFonts w:cs="Arial"/>
          <w:sz w:val="20"/>
          <w:szCs w:val="20"/>
        </w:rPr>
        <w:t xml:space="preserve"> </w:t>
      </w:r>
      <w:proofErr w:type="spellStart"/>
      <w:r w:rsidRPr="00D00441">
        <w:rPr>
          <w:rFonts w:cs="Arial"/>
          <w:sz w:val="20"/>
          <w:szCs w:val="20"/>
        </w:rPr>
        <w:t>vyvinula</w:t>
      </w:r>
      <w:proofErr w:type="spellEnd"/>
      <w:r w:rsidRPr="00D00441">
        <w:rPr>
          <w:rFonts w:cs="Arial"/>
          <w:sz w:val="20"/>
          <w:szCs w:val="20"/>
        </w:rPr>
        <w:t xml:space="preserve"> Dialock, </w:t>
      </w:r>
      <w:proofErr w:type="spellStart"/>
      <w:r w:rsidRPr="00D00441">
        <w:rPr>
          <w:rFonts w:cs="Arial"/>
          <w:sz w:val="20"/>
          <w:szCs w:val="20"/>
        </w:rPr>
        <w:t>elektronický</w:t>
      </w:r>
      <w:proofErr w:type="spellEnd"/>
      <w:r w:rsidRPr="00D00441">
        <w:rPr>
          <w:rFonts w:cs="Arial"/>
          <w:sz w:val="20"/>
          <w:szCs w:val="20"/>
        </w:rPr>
        <w:t xml:space="preserve"> </w:t>
      </w:r>
      <w:proofErr w:type="spellStart"/>
      <w:r w:rsidRPr="00D00441">
        <w:rPr>
          <w:rFonts w:cs="Arial"/>
          <w:sz w:val="20"/>
          <w:szCs w:val="20"/>
        </w:rPr>
        <w:t>přístupový</w:t>
      </w:r>
      <w:proofErr w:type="spellEnd"/>
      <w:r w:rsidRPr="00D00441">
        <w:rPr>
          <w:rFonts w:cs="Arial"/>
          <w:sz w:val="20"/>
          <w:szCs w:val="20"/>
        </w:rPr>
        <w:t xml:space="preserve"> </w:t>
      </w:r>
      <w:proofErr w:type="spellStart"/>
      <w:r w:rsidRPr="00D00441">
        <w:rPr>
          <w:rFonts w:cs="Arial"/>
          <w:sz w:val="20"/>
          <w:szCs w:val="20"/>
        </w:rPr>
        <w:t>systém</w:t>
      </w:r>
      <w:proofErr w:type="spellEnd"/>
      <w:r w:rsidRPr="00D00441">
        <w:rPr>
          <w:rFonts w:cs="Arial"/>
          <w:sz w:val="20"/>
          <w:szCs w:val="20"/>
        </w:rPr>
        <w:t xml:space="preserve"> a </w:t>
      </w:r>
      <w:proofErr w:type="spellStart"/>
      <w:r w:rsidRPr="00D00441">
        <w:rPr>
          <w:rFonts w:cs="Arial"/>
          <w:sz w:val="20"/>
          <w:szCs w:val="20"/>
        </w:rPr>
        <w:t>doplnila</w:t>
      </w:r>
      <w:proofErr w:type="spellEnd"/>
      <w:r w:rsidRPr="00D00441">
        <w:rPr>
          <w:rFonts w:cs="Arial"/>
          <w:sz w:val="20"/>
          <w:szCs w:val="20"/>
        </w:rPr>
        <w:t xml:space="preserve"> </w:t>
      </w:r>
      <w:proofErr w:type="spellStart"/>
      <w:r w:rsidRPr="00D00441">
        <w:rPr>
          <w:rFonts w:cs="Arial"/>
          <w:sz w:val="20"/>
          <w:szCs w:val="20"/>
        </w:rPr>
        <w:t>tím</w:t>
      </w:r>
      <w:proofErr w:type="spellEnd"/>
      <w:r w:rsidRPr="00D00441">
        <w:rPr>
          <w:rFonts w:cs="Arial"/>
          <w:sz w:val="20"/>
          <w:szCs w:val="20"/>
        </w:rPr>
        <w:t xml:space="preserve"> </w:t>
      </w:r>
      <w:proofErr w:type="spellStart"/>
      <w:r w:rsidRPr="00D00441">
        <w:rPr>
          <w:rFonts w:cs="Arial"/>
          <w:sz w:val="20"/>
          <w:szCs w:val="20"/>
        </w:rPr>
        <w:t>své</w:t>
      </w:r>
      <w:proofErr w:type="spellEnd"/>
      <w:r w:rsidRPr="00D00441">
        <w:rPr>
          <w:rFonts w:cs="Arial"/>
          <w:sz w:val="20"/>
          <w:szCs w:val="20"/>
        </w:rPr>
        <w:t xml:space="preserve"> portfolio </w:t>
      </w:r>
      <w:proofErr w:type="spellStart"/>
      <w:r w:rsidRPr="00D00441">
        <w:rPr>
          <w:rFonts w:cs="Arial"/>
          <w:sz w:val="20"/>
          <w:szCs w:val="20"/>
        </w:rPr>
        <w:t>tradičního</w:t>
      </w:r>
      <w:proofErr w:type="spellEnd"/>
      <w:r w:rsidRPr="00D00441">
        <w:rPr>
          <w:rFonts w:cs="Arial"/>
          <w:sz w:val="20"/>
          <w:szCs w:val="20"/>
        </w:rPr>
        <w:t xml:space="preserve"> </w:t>
      </w:r>
      <w:proofErr w:type="spellStart"/>
      <w:r w:rsidRPr="00D00441">
        <w:rPr>
          <w:rFonts w:cs="Arial"/>
          <w:sz w:val="20"/>
          <w:szCs w:val="20"/>
        </w:rPr>
        <w:t>kování</w:t>
      </w:r>
      <w:proofErr w:type="spellEnd"/>
      <w:r w:rsidRPr="00D00441">
        <w:rPr>
          <w:rFonts w:cs="Arial"/>
          <w:sz w:val="20"/>
          <w:szCs w:val="20"/>
        </w:rPr>
        <w:t xml:space="preserve"> pro </w:t>
      </w:r>
      <w:proofErr w:type="spellStart"/>
      <w:r w:rsidRPr="00D00441">
        <w:rPr>
          <w:rFonts w:cs="Arial"/>
          <w:sz w:val="20"/>
          <w:szCs w:val="20"/>
        </w:rPr>
        <w:t>dveře</w:t>
      </w:r>
      <w:proofErr w:type="spellEnd"/>
      <w:r w:rsidRPr="00D00441">
        <w:rPr>
          <w:rFonts w:cs="Arial"/>
          <w:sz w:val="20"/>
          <w:szCs w:val="20"/>
        </w:rPr>
        <w:t xml:space="preserve"> </w:t>
      </w:r>
      <w:proofErr w:type="gramStart"/>
      <w:r w:rsidRPr="00D00441">
        <w:rPr>
          <w:rFonts w:cs="Arial"/>
          <w:sz w:val="20"/>
          <w:szCs w:val="20"/>
        </w:rPr>
        <w:t>a</w:t>
      </w:r>
      <w:proofErr w:type="gramEnd"/>
      <w:r w:rsidRPr="00D00441">
        <w:rPr>
          <w:rFonts w:cs="Arial"/>
          <w:sz w:val="20"/>
          <w:szCs w:val="20"/>
        </w:rPr>
        <w:t xml:space="preserve"> </w:t>
      </w:r>
      <w:proofErr w:type="spellStart"/>
      <w:r w:rsidRPr="00D00441">
        <w:rPr>
          <w:rFonts w:cs="Arial"/>
          <w:sz w:val="20"/>
          <w:szCs w:val="20"/>
        </w:rPr>
        <w:t>interiérový</w:t>
      </w:r>
      <w:proofErr w:type="spellEnd"/>
      <w:r w:rsidRPr="00D00441">
        <w:rPr>
          <w:rFonts w:cs="Arial"/>
          <w:sz w:val="20"/>
          <w:szCs w:val="20"/>
        </w:rPr>
        <w:t xml:space="preserve"> design. Dialock je </w:t>
      </w:r>
      <w:proofErr w:type="spellStart"/>
      <w:r w:rsidRPr="00D00441">
        <w:rPr>
          <w:rFonts w:cs="Arial"/>
          <w:sz w:val="20"/>
          <w:szCs w:val="20"/>
        </w:rPr>
        <w:t>rozsáhlý</w:t>
      </w:r>
      <w:proofErr w:type="spellEnd"/>
      <w:r w:rsidRPr="00D00441">
        <w:rPr>
          <w:rFonts w:cs="Arial"/>
          <w:sz w:val="20"/>
          <w:szCs w:val="20"/>
        </w:rPr>
        <w:t xml:space="preserve"> </w:t>
      </w:r>
      <w:proofErr w:type="spellStart"/>
      <w:r w:rsidRPr="00D00441">
        <w:rPr>
          <w:rFonts w:cs="Arial"/>
          <w:sz w:val="20"/>
          <w:szCs w:val="20"/>
        </w:rPr>
        <w:t>systém</w:t>
      </w:r>
      <w:proofErr w:type="spellEnd"/>
      <w:r w:rsidRPr="00D00441">
        <w:rPr>
          <w:rFonts w:cs="Arial"/>
          <w:sz w:val="20"/>
          <w:szCs w:val="20"/>
        </w:rPr>
        <w:t xml:space="preserve"> pro </w:t>
      </w:r>
      <w:proofErr w:type="spellStart"/>
      <w:r w:rsidRPr="00D00441">
        <w:rPr>
          <w:rFonts w:cs="Arial"/>
          <w:sz w:val="20"/>
          <w:szCs w:val="20"/>
        </w:rPr>
        <w:t>nejmodernější</w:t>
      </w:r>
      <w:proofErr w:type="spellEnd"/>
      <w:r w:rsidRPr="00D00441">
        <w:rPr>
          <w:rFonts w:cs="Arial"/>
          <w:sz w:val="20"/>
          <w:szCs w:val="20"/>
        </w:rPr>
        <w:t xml:space="preserve"> </w:t>
      </w:r>
      <w:proofErr w:type="spellStart"/>
      <w:r w:rsidRPr="00D00441">
        <w:rPr>
          <w:rFonts w:cs="Arial"/>
          <w:sz w:val="20"/>
          <w:szCs w:val="20"/>
        </w:rPr>
        <w:t>řízení</w:t>
      </w:r>
      <w:proofErr w:type="spellEnd"/>
      <w:r w:rsidRPr="00D00441">
        <w:rPr>
          <w:rFonts w:cs="Arial"/>
          <w:sz w:val="20"/>
          <w:szCs w:val="20"/>
        </w:rPr>
        <w:t xml:space="preserve"> </w:t>
      </w:r>
      <w:proofErr w:type="spellStart"/>
      <w:r w:rsidRPr="00D00441">
        <w:rPr>
          <w:rFonts w:cs="Arial"/>
          <w:sz w:val="20"/>
          <w:szCs w:val="20"/>
        </w:rPr>
        <w:t>přístupu</w:t>
      </w:r>
      <w:proofErr w:type="spellEnd"/>
      <w:r w:rsidRPr="00D00441">
        <w:rPr>
          <w:rFonts w:cs="Arial"/>
          <w:sz w:val="20"/>
          <w:szCs w:val="20"/>
        </w:rPr>
        <w:t xml:space="preserve"> </w:t>
      </w:r>
      <w:proofErr w:type="spellStart"/>
      <w:r w:rsidRPr="00D00441">
        <w:rPr>
          <w:rFonts w:cs="Arial"/>
          <w:sz w:val="20"/>
          <w:szCs w:val="20"/>
        </w:rPr>
        <w:t>včetně</w:t>
      </w:r>
      <w:proofErr w:type="spellEnd"/>
      <w:r w:rsidRPr="00D00441">
        <w:rPr>
          <w:rFonts w:cs="Arial"/>
          <w:sz w:val="20"/>
          <w:szCs w:val="20"/>
        </w:rPr>
        <w:t xml:space="preserve"> „smartphone</w:t>
      </w:r>
      <w:proofErr w:type="gramStart"/>
      <w:r w:rsidRPr="00D00441">
        <w:rPr>
          <w:rFonts w:cs="Arial"/>
          <w:sz w:val="20"/>
          <w:szCs w:val="20"/>
        </w:rPr>
        <w:t xml:space="preserve">“ </w:t>
      </w:r>
      <w:proofErr w:type="spellStart"/>
      <w:r w:rsidRPr="00D00441">
        <w:rPr>
          <w:rFonts w:cs="Arial"/>
          <w:sz w:val="20"/>
          <w:szCs w:val="20"/>
        </w:rPr>
        <w:t>klíče</w:t>
      </w:r>
      <w:proofErr w:type="spellEnd"/>
      <w:proofErr w:type="gramEnd"/>
      <w:r w:rsidRPr="00D00441">
        <w:rPr>
          <w:rFonts w:cs="Arial"/>
          <w:sz w:val="20"/>
          <w:szCs w:val="20"/>
        </w:rPr>
        <w:t xml:space="preserve"> pro </w:t>
      </w:r>
      <w:proofErr w:type="spellStart"/>
      <w:r w:rsidRPr="00D00441">
        <w:rPr>
          <w:rFonts w:cs="Arial"/>
          <w:sz w:val="20"/>
          <w:szCs w:val="20"/>
        </w:rPr>
        <w:t>hotelový</w:t>
      </w:r>
      <w:proofErr w:type="spellEnd"/>
      <w:r w:rsidRPr="00D00441">
        <w:rPr>
          <w:rFonts w:cs="Arial"/>
          <w:sz w:val="20"/>
          <w:szCs w:val="20"/>
        </w:rPr>
        <w:t xml:space="preserve"> segment.</w:t>
      </w:r>
    </w:p>
    <w:p w:rsidR="00DB3CFC" w:rsidRPr="00D00441" w:rsidRDefault="00DB3CFC" w:rsidP="00DB3CFC">
      <w:pPr>
        <w:rPr>
          <w:rFonts w:cs="Arial"/>
          <w:sz w:val="20"/>
          <w:szCs w:val="20"/>
        </w:rPr>
      </w:pPr>
    </w:p>
    <w:p w:rsidR="00DB3CFC" w:rsidRDefault="00DB3CFC" w:rsidP="00DB3CFC">
      <w:pPr>
        <w:rPr>
          <w:rFonts w:cs="Arial"/>
          <w:b/>
          <w:sz w:val="20"/>
          <w:szCs w:val="20"/>
        </w:rPr>
      </w:pPr>
      <w:proofErr w:type="spellStart"/>
      <w:r w:rsidRPr="00DB3CFC">
        <w:rPr>
          <w:rFonts w:cs="Arial"/>
          <w:b/>
          <w:sz w:val="20"/>
          <w:szCs w:val="20"/>
        </w:rPr>
        <w:t>Výhled</w:t>
      </w:r>
      <w:proofErr w:type="spellEnd"/>
      <w:r w:rsidRPr="00DB3CFC">
        <w:rPr>
          <w:rFonts w:cs="Arial"/>
          <w:b/>
          <w:sz w:val="20"/>
          <w:szCs w:val="20"/>
        </w:rPr>
        <w:t xml:space="preserve"> pro </w:t>
      </w:r>
      <w:proofErr w:type="spellStart"/>
      <w:r w:rsidRPr="00DB3CFC">
        <w:rPr>
          <w:rFonts w:cs="Arial"/>
          <w:b/>
          <w:sz w:val="20"/>
          <w:szCs w:val="20"/>
        </w:rPr>
        <w:t>rok</w:t>
      </w:r>
      <w:proofErr w:type="spellEnd"/>
      <w:r w:rsidRPr="00DB3CFC">
        <w:rPr>
          <w:rFonts w:cs="Arial"/>
          <w:b/>
          <w:sz w:val="20"/>
          <w:szCs w:val="20"/>
        </w:rPr>
        <w:t xml:space="preserve"> 2018</w:t>
      </w:r>
    </w:p>
    <w:p w:rsidR="00DB3CFC" w:rsidRPr="00DB3CFC" w:rsidRDefault="00DB3CFC" w:rsidP="00DB3CFC">
      <w:pPr>
        <w:rPr>
          <w:rFonts w:cs="Arial"/>
          <w:b/>
          <w:sz w:val="20"/>
          <w:szCs w:val="20"/>
        </w:rPr>
      </w:pPr>
    </w:p>
    <w:p w:rsidR="00DB3CFC" w:rsidRPr="00D00441" w:rsidRDefault="00DB3CFC" w:rsidP="00DB3CFC">
      <w:pPr>
        <w:rPr>
          <w:rFonts w:cs="Arial"/>
          <w:sz w:val="20"/>
          <w:szCs w:val="20"/>
        </w:rPr>
      </w:pPr>
      <w:proofErr w:type="spellStart"/>
      <w:r w:rsidRPr="00D00441">
        <w:rPr>
          <w:rFonts w:cs="Arial"/>
          <w:sz w:val="20"/>
          <w:szCs w:val="20"/>
        </w:rPr>
        <w:t>Skupina</w:t>
      </w:r>
      <w:proofErr w:type="spellEnd"/>
      <w:r w:rsidRPr="00D00441">
        <w:rPr>
          <w:rFonts w:cs="Arial"/>
          <w:sz w:val="20"/>
          <w:szCs w:val="20"/>
        </w:rPr>
        <w:t xml:space="preserve"> </w:t>
      </w:r>
      <w:proofErr w:type="spellStart"/>
      <w:r w:rsidRPr="00D00441">
        <w:rPr>
          <w:rFonts w:cs="Arial"/>
          <w:sz w:val="20"/>
          <w:szCs w:val="20"/>
        </w:rPr>
        <w:t>měla</w:t>
      </w:r>
      <w:proofErr w:type="spellEnd"/>
      <w:r w:rsidRPr="00D00441">
        <w:rPr>
          <w:rFonts w:cs="Arial"/>
          <w:sz w:val="20"/>
          <w:szCs w:val="20"/>
        </w:rPr>
        <w:t xml:space="preserve"> </w:t>
      </w:r>
      <w:proofErr w:type="spellStart"/>
      <w:r w:rsidRPr="00D00441">
        <w:rPr>
          <w:rFonts w:cs="Arial"/>
          <w:sz w:val="20"/>
          <w:szCs w:val="20"/>
        </w:rPr>
        <w:t>dobrý</w:t>
      </w:r>
      <w:proofErr w:type="spellEnd"/>
      <w:r w:rsidRPr="00D00441">
        <w:rPr>
          <w:rFonts w:cs="Arial"/>
          <w:sz w:val="20"/>
          <w:szCs w:val="20"/>
        </w:rPr>
        <w:t xml:space="preserve"> start do </w:t>
      </w:r>
      <w:proofErr w:type="spellStart"/>
      <w:r w:rsidRPr="00D00441">
        <w:rPr>
          <w:rFonts w:cs="Arial"/>
          <w:sz w:val="20"/>
          <w:szCs w:val="20"/>
        </w:rPr>
        <w:t>roku</w:t>
      </w:r>
      <w:proofErr w:type="spellEnd"/>
      <w:r w:rsidRPr="00D00441">
        <w:rPr>
          <w:rFonts w:cs="Arial"/>
          <w:sz w:val="20"/>
          <w:szCs w:val="20"/>
        </w:rPr>
        <w:t xml:space="preserve"> 2018 a je </w:t>
      </w:r>
      <w:proofErr w:type="spellStart"/>
      <w:r w:rsidRPr="00D00441">
        <w:rPr>
          <w:rFonts w:cs="Arial"/>
          <w:sz w:val="20"/>
          <w:szCs w:val="20"/>
        </w:rPr>
        <w:t>zde</w:t>
      </w:r>
      <w:proofErr w:type="spellEnd"/>
      <w:r w:rsidRPr="00D00441">
        <w:rPr>
          <w:rFonts w:cs="Arial"/>
          <w:sz w:val="20"/>
          <w:szCs w:val="20"/>
        </w:rPr>
        <w:t xml:space="preserve"> </w:t>
      </w:r>
      <w:proofErr w:type="spellStart"/>
      <w:r w:rsidRPr="00D00441">
        <w:rPr>
          <w:rFonts w:cs="Arial"/>
          <w:sz w:val="20"/>
          <w:szCs w:val="20"/>
        </w:rPr>
        <w:t>předpoklad</w:t>
      </w:r>
      <w:proofErr w:type="spellEnd"/>
      <w:r w:rsidRPr="00D00441">
        <w:rPr>
          <w:rFonts w:cs="Arial"/>
          <w:sz w:val="20"/>
          <w:szCs w:val="20"/>
        </w:rPr>
        <w:t xml:space="preserve"> pro </w:t>
      </w:r>
      <w:proofErr w:type="spellStart"/>
      <w:r w:rsidRPr="00D00441">
        <w:rPr>
          <w:rFonts w:cs="Arial"/>
          <w:sz w:val="20"/>
          <w:szCs w:val="20"/>
        </w:rPr>
        <w:t>další</w:t>
      </w:r>
      <w:proofErr w:type="spellEnd"/>
      <w:r w:rsidRPr="00D00441">
        <w:rPr>
          <w:rFonts w:cs="Arial"/>
          <w:sz w:val="20"/>
          <w:szCs w:val="20"/>
        </w:rPr>
        <w:t xml:space="preserve"> </w:t>
      </w:r>
      <w:proofErr w:type="spellStart"/>
      <w:r w:rsidRPr="00D00441">
        <w:rPr>
          <w:rFonts w:cs="Arial"/>
          <w:sz w:val="20"/>
          <w:szCs w:val="20"/>
        </w:rPr>
        <w:t>růst</w:t>
      </w:r>
      <w:proofErr w:type="spellEnd"/>
      <w:r w:rsidRPr="00D00441">
        <w:rPr>
          <w:rFonts w:cs="Arial"/>
          <w:sz w:val="20"/>
          <w:szCs w:val="20"/>
        </w:rPr>
        <w:t xml:space="preserve"> </w:t>
      </w:r>
      <w:proofErr w:type="spellStart"/>
      <w:proofErr w:type="gramStart"/>
      <w:r w:rsidRPr="00D00441">
        <w:rPr>
          <w:rFonts w:cs="Arial"/>
          <w:sz w:val="20"/>
          <w:szCs w:val="20"/>
        </w:rPr>
        <w:t>na</w:t>
      </w:r>
      <w:proofErr w:type="spellEnd"/>
      <w:proofErr w:type="gramEnd"/>
      <w:r w:rsidRPr="00D00441">
        <w:rPr>
          <w:rFonts w:cs="Arial"/>
          <w:sz w:val="20"/>
          <w:szCs w:val="20"/>
        </w:rPr>
        <w:t xml:space="preserve"> </w:t>
      </w:r>
      <w:proofErr w:type="spellStart"/>
      <w:r w:rsidRPr="00D00441">
        <w:rPr>
          <w:rFonts w:cs="Arial"/>
          <w:sz w:val="20"/>
          <w:szCs w:val="20"/>
        </w:rPr>
        <w:t>mezinárodní</w:t>
      </w:r>
      <w:proofErr w:type="spellEnd"/>
      <w:r w:rsidRPr="00D00441">
        <w:rPr>
          <w:rFonts w:cs="Arial"/>
          <w:sz w:val="20"/>
          <w:szCs w:val="20"/>
        </w:rPr>
        <w:t xml:space="preserve"> </w:t>
      </w:r>
      <w:proofErr w:type="spellStart"/>
      <w:r w:rsidRPr="00D00441">
        <w:rPr>
          <w:rFonts w:cs="Arial"/>
          <w:sz w:val="20"/>
          <w:szCs w:val="20"/>
        </w:rPr>
        <w:t>úrovni</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v </w:t>
      </w:r>
      <w:proofErr w:type="spellStart"/>
      <w:r w:rsidRPr="00D00441">
        <w:rPr>
          <w:rFonts w:cs="Arial"/>
          <w:sz w:val="20"/>
          <w:szCs w:val="20"/>
        </w:rPr>
        <w:t>roce</w:t>
      </w:r>
      <w:proofErr w:type="spellEnd"/>
      <w:r w:rsidRPr="00D00441">
        <w:rPr>
          <w:rFonts w:cs="Arial"/>
          <w:sz w:val="20"/>
          <w:szCs w:val="20"/>
        </w:rPr>
        <w:t xml:space="preserve"> 2018. „</w:t>
      </w:r>
      <w:proofErr w:type="spellStart"/>
      <w:r w:rsidRPr="00D00441">
        <w:rPr>
          <w:rFonts w:cs="Arial"/>
          <w:sz w:val="20"/>
          <w:szCs w:val="20"/>
        </w:rPr>
        <w:t>Předvídáme</w:t>
      </w:r>
      <w:proofErr w:type="spellEnd"/>
      <w:r w:rsidRPr="00D00441">
        <w:rPr>
          <w:rFonts w:cs="Arial"/>
          <w:sz w:val="20"/>
          <w:szCs w:val="20"/>
        </w:rPr>
        <w:t xml:space="preserve"> </w:t>
      </w:r>
      <w:proofErr w:type="spellStart"/>
      <w:r w:rsidRPr="00D00441">
        <w:rPr>
          <w:rFonts w:cs="Arial"/>
          <w:sz w:val="20"/>
          <w:szCs w:val="20"/>
        </w:rPr>
        <w:t>nárůst</w:t>
      </w:r>
      <w:proofErr w:type="spellEnd"/>
      <w:r w:rsidRPr="00D00441">
        <w:rPr>
          <w:rFonts w:cs="Arial"/>
          <w:sz w:val="20"/>
          <w:szCs w:val="20"/>
        </w:rPr>
        <w:t xml:space="preserve"> </w:t>
      </w:r>
      <w:proofErr w:type="spellStart"/>
      <w:r w:rsidRPr="00D00441">
        <w:rPr>
          <w:rFonts w:cs="Arial"/>
          <w:sz w:val="20"/>
          <w:szCs w:val="20"/>
        </w:rPr>
        <w:t>obratu</w:t>
      </w:r>
      <w:proofErr w:type="spellEnd"/>
      <w:r w:rsidRPr="00D00441">
        <w:rPr>
          <w:rFonts w:cs="Arial"/>
          <w:sz w:val="20"/>
          <w:szCs w:val="20"/>
        </w:rPr>
        <w:t xml:space="preserve"> v </w:t>
      </w:r>
      <w:proofErr w:type="spellStart"/>
      <w:r w:rsidRPr="00D00441">
        <w:rPr>
          <w:rFonts w:cs="Arial"/>
          <w:sz w:val="20"/>
          <w:szCs w:val="20"/>
        </w:rPr>
        <w:t>řádu</w:t>
      </w:r>
      <w:proofErr w:type="spellEnd"/>
      <w:r w:rsidRPr="00D00441">
        <w:rPr>
          <w:rFonts w:cs="Arial"/>
          <w:sz w:val="20"/>
          <w:szCs w:val="20"/>
        </w:rPr>
        <w:t xml:space="preserve"> </w:t>
      </w:r>
      <w:proofErr w:type="spellStart"/>
      <w:r w:rsidRPr="00D00441">
        <w:rPr>
          <w:rFonts w:cs="Arial"/>
          <w:sz w:val="20"/>
          <w:szCs w:val="20"/>
        </w:rPr>
        <w:t>jednotek</w:t>
      </w:r>
      <w:proofErr w:type="spellEnd"/>
      <w:r w:rsidRPr="00D00441">
        <w:rPr>
          <w:rFonts w:cs="Arial"/>
          <w:sz w:val="20"/>
          <w:szCs w:val="20"/>
        </w:rPr>
        <w:t xml:space="preserve"> </w:t>
      </w:r>
      <w:proofErr w:type="spellStart"/>
      <w:r w:rsidRPr="00D00441">
        <w:rPr>
          <w:rFonts w:cs="Arial"/>
          <w:sz w:val="20"/>
          <w:szCs w:val="20"/>
        </w:rPr>
        <w:t>procent</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pro </w:t>
      </w:r>
      <w:proofErr w:type="spellStart"/>
      <w:r w:rsidRPr="00D00441">
        <w:rPr>
          <w:rFonts w:cs="Arial"/>
          <w:sz w:val="20"/>
          <w:szCs w:val="20"/>
        </w:rPr>
        <w:t>tento</w:t>
      </w:r>
      <w:proofErr w:type="spellEnd"/>
      <w:r w:rsidRPr="00D00441">
        <w:rPr>
          <w:rFonts w:cs="Arial"/>
          <w:sz w:val="20"/>
          <w:szCs w:val="20"/>
        </w:rPr>
        <w:t xml:space="preserve"> </w:t>
      </w:r>
      <w:proofErr w:type="spellStart"/>
      <w:r w:rsidRPr="00D00441">
        <w:rPr>
          <w:rFonts w:cs="Arial"/>
          <w:sz w:val="20"/>
          <w:szCs w:val="20"/>
        </w:rPr>
        <w:t>rok</w:t>
      </w:r>
      <w:proofErr w:type="spellEnd"/>
      <w:proofErr w:type="gramStart"/>
      <w:r w:rsidRPr="00D00441">
        <w:rPr>
          <w:rFonts w:cs="Arial"/>
          <w:sz w:val="20"/>
          <w:szCs w:val="20"/>
        </w:rPr>
        <w:t xml:space="preserve">“ </w:t>
      </w:r>
      <w:proofErr w:type="spellStart"/>
      <w:r w:rsidRPr="00D00441">
        <w:rPr>
          <w:rFonts w:cs="Arial"/>
          <w:sz w:val="20"/>
          <w:szCs w:val="20"/>
        </w:rPr>
        <w:t>říká</w:t>
      </w:r>
      <w:proofErr w:type="spellEnd"/>
      <w:proofErr w:type="gramEnd"/>
      <w:r w:rsidRPr="00D00441">
        <w:rPr>
          <w:rFonts w:cs="Arial"/>
          <w:sz w:val="20"/>
          <w:szCs w:val="20"/>
        </w:rPr>
        <w:t xml:space="preserve"> </w:t>
      </w:r>
      <w:proofErr w:type="spellStart"/>
      <w:r w:rsidRPr="00D00441">
        <w:rPr>
          <w:rFonts w:cs="Arial"/>
          <w:sz w:val="20"/>
          <w:szCs w:val="20"/>
        </w:rPr>
        <w:t>ředitelka</w:t>
      </w:r>
      <w:proofErr w:type="spellEnd"/>
      <w:r w:rsidRPr="00D00441">
        <w:rPr>
          <w:rFonts w:cs="Arial"/>
          <w:sz w:val="20"/>
          <w:szCs w:val="20"/>
        </w:rPr>
        <w:t xml:space="preserve"> </w:t>
      </w:r>
      <w:proofErr w:type="spellStart"/>
      <w:r w:rsidRPr="00D00441">
        <w:rPr>
          <w:rFonts w:cs="Arial"/>
          <w:sz w:val="20"/>
          <w:szCs w:val="20"/>
        </w:rPr>
        <w:t>společnosti</w:t>
      </w:r>
      <w:proofErr w:type="spellEnd"/>
      <w:r w:rsidRPr="00D00441">
        <w:rPr>
          <w:rFonts w:cs="Arial"/>
          <w:sz w:val="20"/>
          <w:szCs w:val="20"/>
        </w:rPr>
        <w:t xml:space="preserve"> Sibylle Thierer. K </w:t>
      </w:r>
      <w:proofErr w:type="spellStart"/>
      <w:r w:rsidRPr="00D00441">
        <w:rPr>
          <w:rFonts w:cs="Arial"/>
          <w:sz w:val="20"/>
          <w:szCs w:val="20"/>
        </w:rPr>
        <w:t>tomu</w:t>
      </w:r>
      <w:proofErr w:type="spellEnd"/>
      <w:r w:rsidRPr="00D00441">
        <w:rPr>
          <w:rFonts w:cs="Arial"/>
          <w:sz w:val="20"/>
          <w:szCs w:val="20"/>
        </w:rPr>
        <w:t xml:space="preserve"> by </w:t>
      </w:r>
      <w:proofErr w:type="spellStart"/>
      <w:r w:rsidRPr="00D00441">
        <w:rPr>
          <w:rFonts w:cs="Arial"/>
          <w:sz w:val="20"/>
          <w:szCs w:val="20"/>
        </w:rPr>
        <w:t>měly</w:t>
      </w:r>
      <w:proofErr w:type="spellEnd"/>
      <w:r w:rsidRPr="00D00441">
        <w:rPr>
          <w:rFonts w:cs="Arial"/>
          <w:sz w:val="20"/>
          <w:szCs w:val="20"/>
        </w:rPr>
        <w:t xml:space="preserve"> </w:t>
      </w:r>
      <w:proofErr w:type="spellStart"/>
      <w:r w:rsidRPr="00D00441">
        <w:rPr>
          <w:rFonts w:cs="Arial"/>
          <w:sz w:val="20"/>
          <w:szCs w:val="20"/>
        </w:rPr>
        <w:t>přispět</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plánované</w:t>
      </w:r>
      <w:proofErr w:type="spellEnd"/>
      <w:r w:rsidRPr="00D00441">
        <w:rPr>
          <w:rFonts w:cs="Arial"/>
          <w:sz w:val="20"/>
          <w:szCs w:val="20"/>
        </w:rPr>
        <w:t xml:space="preserve"> </w:t>
      </w:r>
      <w:proofErr w:type="spellStart"/>
      <w:r w:rsidRPr="00D00441">
        <w:rPr>
          <w:rFonts w:cs="Arial"/>
          <w:sz w:val="20"/>
          <w:szCs w:val="20"/>
        </w:rPr>
        <w:t>investice</w:t>
      </w:r>
      <w:proofErr w:type="spellEnd"/>
      <w:r w:rsidRPr="00D00441">
        <w:rPr>
          <w:rFonts w:cs="Arial"/>
          <w:sz w:val="20"/>
          <w:szCs w:val="20"/>
        </w:rPr>
        <w:t xml:space="preserve"> </w:t>
      </w:r>
      <w:proofErr w:type="spellStart"/>
      <w:r w:rsidRPr="00D00441">
        <w:rPr>
          <w:rFonts w:cs="Arial"/>
          <w:sz w:val="20"/>
          <w:szCs w:val="20"/>
        </w:rPr>
        <w:t>ve</w:t>
      </w:r>
      <w:proofErr w:type="spellEnd"/>
      <w:r w:rsidRPr="00D00441">
        <w:rPr>
          <w:rFonts w:cs="Arial"/>
          <w:sz w:val="20"/>
          <w:szCs w:val="20"/>
        </w:rPr>
        <w:t xml:space="preserve"> </w:t>
      </w:r>
      <w:proofErr w:type="spellStart"/>
      <w:r w:rsidRPr="00D00441">
        <w:rPr>
          <w:rFonts w:cs="Arial"/>
          <w:sz w:val="20"/>
          <w:szCs w:val="20"/>
        </w:rPr>
        <w:t>výši</w:t>
      </w:r>
      <w:proofErr w:type="spellEnd"/>
      <w:r w:rsidRPr="00D00441">
        <w:rPr>
          <w:rFonts w:cs="Arial"/>
          <w:sz w:val="20"/>
          <w:szCs w:val="20"/>
        </w:rPr>
        <w:t xml:space="preserve"> 55 </w:t>
      </w:r>
      <w:proofErr w:type="spellStart"/>
      <w:r w:rsidRPr="00D00441">
        <w:rPr>
          <w:rFonts w:cs="Arial"/>
          <w:sz w:val="20"/>
          <w:szCs w:val="20"/>
        </w:rPr>
        <w:t>milionů</w:t>
      </w:r>
      <w:proofErr w:type="spellEnd"/>
      <w:r w:rsidRPr="00D00441">
        <w:rPr>
          <w:rFonts w:cs="Arial"/>
          <w:sz w:val="20"/>
          <w:szCs w:val="20"/>
        </w:rPr>
        <w:t xml:space="preserve"> Euro do </w:t>
      </w:r>
      <w:proofErr w:type="spellStart"/>
      <w:r w:rsidRPr="00D00441">
        <w:rPr>
          <w:rFonts w:cs="Arial"/>
          <w:sz w:val="20"/>
          <w:szCs w:val="20"/>
        </w:rPr>
        <w:t>trhu</w:t>
      </w:r>
      <w:proofErr w:type="spellEnd"/>
      <w:r w:rsidRPr="00D00441">
        <w:rPr>
          <w:rFonts w:cs="Arial"/>
          <w:sz w:val="20"/>
          <w:szCs w:val="20"/>
        </w:rPr>
        <w:t xml:space="preserve">, </w:t>
      </w:r>
      <w:proofErr w:type="spellStart"/>
      <w:r w:rsidRPr="00D00441">
        <w:rPr>
          <w:rFonts w:cs="Arial"/>
          <w:sz w:val="20"/>
          <w:szCs w:val="20"/>
        </w:rPr>
        <w:t>produktů</w:t>
      </w:r>
      <w:proofErr w:type="spellEnd"/>
      <w:r w:rsidRPr="00D00441">
        <w:rPr>
          <w:rFonts w:cs="Arial"/>
          <w:sz w:val="20"/>
          <w:szCs w:val="20"/>
        </w:rPr>
        <w:t xml:space="preserve">, </w:t>
      </w:r>
      <w:proofErr w:type="spellStart"/>
      <w:r w:rsidRPr="00D00441">
        <w:rPr>
          <w:rFonts w:cs="Arial"/>
          <w:sz w:val="20"/>
          <w:szCs w:val="20"/>
        </w:rPr>
        <w:t>výrobních</w:t>
      </w:r>
      <w:proofErr w:type="spellEnd"/>
      <w:r w:rsidRPr="00D00441">
        <w:rPr>
          <w:rFonts w:cs="Arial"/>
          <w:sz w:val="20"/>
          <w:szCs w:val="20"/>
        </w:rPr>
        <w:t xml:space="preserve"> </w:t>
      </w:r>
      <w:proofErr w:type="spellStart"/>
      <w:r w:rsidRPr="00D00441">
        <w:rPr>
          <w:rFonts w:cs="Arial"/>
          <w:sz w:val="20"/>
          <w:szCs w:val="20"/>
        </w:rPr>
        <w:t>závodů</w:t>
      </w:r>
      <w:proofErr w:type="spellEnd"/>
      <w:r w:rsidRPr="00D00441">
        <w:rPr>
          <w:rFonts w:cs="Arial"/>
          <w:sz w:val="20"/>
          <w:szCs w:val="20"/>
        </w:rPr>
        <w:t xml:space="preserve">, </w:t>
      </w:r>
      <w:proofErr w:type="spellStart"/>
      <w:r w:rsidRPr="00D00441">
        <w:rPr>
          <w:rFonts w:cs="Arial"/>
          <w:sz w:val="20"/>
          <w:szCs w:val="20"/>
        </w:rPr>
        <w:t>logistiky</w:t>
      </w:r>
      <w:proofErr w:type="spellEnd"/>
      <w:r w:rsidRPr="00D00441">
        <w:rPr>
          <w:rFonts w:cs="Arial"/>
          <w:sz w:val="20"/>
          <w:szCs w:val="20"/>
        </w:rPr>
        <w:t xml:space="preserve"> a </w:t>
      </w:r>
      <w:proofErr w:type="spellStart"/>
      <w:r w:rsidRPr="00D00441">
        <w:rPr>
          <w:rFonts w:cs="Arial"/>
          <w:sz w:val="20"/>
          <w:szCs w:val="20"/>
        </w:rPr>
        <w:t>služeb</w:t>
      </w:r>
      <w:proofErr w:type="spellEnd"/>
      <w:r w:rsidRPr="00D00441">
        <w:rPr>
          <w:rFonts w:cs="Arial"/>
          <w:sz w:val="20"/>
          <w:szCs w:val="20"/>
        </w:rPr>
        <w:t xml:space="preserve">. </w:t>
      </w:r>
      <w:proofErr w:type="spellStart"/>
      <w:proofErr w:type="gramStart"/>
      <w:r w:rsidRPr="00D00441">
        <w:rPr>
          <w:rFonts w:cs="Arial"/>
          <w:sz w:val="20"/>
          <w:szCs w:val="20"/>
        </w:rPr>
        <w:t>Společnost</w:t>
      </w:r>
      <w:proofErr w:type="spellEnd"/>
      <w:r w:rsidRPr="00D00441">
        <w:rPr>
          <w:rFonts w:cs="Arial"/>
          <w:sz w:val="20"/>
          <w:szCs w:val="20"/>
        </w:rPr>
        <w:t xml:space="preserve"> </w:t>
      </w:r>
      <w:proofErr w:type="spellStart"/>
      <w:r w:rsidRPr="00D00441">
        <w:rPr>
          <w:rFonts w:cs="Arial"/>
          <w:sz w:val="20"/>
          <w:szCs w:val="20"/>
        </w:rPr>
        <w:t>stále</w:t>
      </w:r>
      <w:proofErr w:type="spellEnd"/>
      <w:r w:rsidRPr="00D00441">
        <w:rPr>
          <w:rFonts w:cs="Arial"/>
          <w:sz w:val="20"/>
          <w:szCs w:val="20"/>
        </w:rPr>
        <w:t xml:space="preserve"> </w:t>
      </w:r>
      <w:proofErr w:type="spellStart"/>
      <w:r w:rsidRPr="00D00441">
        <w:rPr>
          <w:rFonts w:cs="Arial"/>
          <w:sz w:val="20"/>
          <w:szCs w:val="20"/>
        </w:rPr>
        <w:t>vidí</w:t>
      </w:r>
      <w:proofErr w:type="spellEnd"/>
      <w:r w:rsidRPr="00D00441">
        <w:rPr>
          <w:rFonts w:cs="Arial"/>
          <w:sz w:val="20"/>
          <w:szCs w:val="20"/>
        </w:rPr>
        <w:t xml:space="preserve"> </w:t>
      </w:r>
      <w:proofErr w:type="spellStart"/>
      <w:r w:rsidRPr="00D00441">
        <w:rPr>
          <w:rFonts w:cs="Arial"/>
          <w:sz w:val="20"/>
          <w:szCs w:val="20"/>
        </w:rPr>
        <w:t>rizika</w:t>
      </w:r>
      <w:proofErr w:type="spellEnd"/>
      <w:r w:rsidRPr="00D00441">
        <w:rPr>
          <w:rFonts w:cs="Arial"/>
          <w:sz w:val="20"/>
          <w:szCs w:val="20"/>
        </w:rPr>
        <w:t xml:space="preserve"> v </w:t>
      </w:r>
      <w:proofErr w:type="spellStart"/>
      <w:r w:rsidRPr="00D00441">
        <w:rPr>
          <w:rFonts w:cs="Arial"/>
          <w:sz w:val="20"/>
          <w:szCs w:val="20"/>
        </w:rPr>
        <w:t>nestálých</w:t>
      </w:r>
      <w:proofErr w:type="spellEnd"/>
      <w:r w:rsidRPr="00D00441">
        <w:rPr>
          <w:rFonts w:cs="Arial"/>
          <w:sz w:val="20"/>
          <w:szCs w:val="20"/>
        </w:rPr>
        <w:t xml:space="preserve"> </w:t>
      </w:r>
      <w:proofErr w:type="spellStart"/>
      <w:r w:rsidRPr="00D00441">
        <w:rPr>
          <w:rFonts w:cs="Arial"/>
          <w:sz w:val="20"/>
          <w:szCs w:val="20"/>
        </w:rPr>
        <w:t>zahraničních</w:t>
      </w:r>
      <w:proofErr w:type="spellEnd"/>
      <w:r w:rsidRPr="00D00441">
        <w:rPr>
          <w:rFonts w:cs="Arial"/>
          <w:sz w:val="20"/>
          <w:szCs w:val="20"/>
        </w:rPr>
        <w:t xml:space="preserve"> </w:t>
      </w:r>
      <w:proofErr w:type="spellStart"/>
      <w:r w:rsidRPr="00D00441">
        <w:rPr>
          <w:rFonts w:cs="Arial"/>
          <w:sz w:val="20"/>
          <w:szCs w:val="20"/>
        </w:rPr>
        <w:t>měnách</w:t>
      </w:r>
      <w:proofErr w:type="spellEnd"/>
      <w:r w:rsidRPr="00D00441">
        <w:rPr>
          <w:rFonts w:cs="Arial"/>
          <w:sz w:val="20"/>
          <w:szCs w:val="20"/>
        </w:rPr>
        <w:t xml:space="preserve"> a </w:t>
      </w:r>
      <w:proofErr w:type="spellStart"/>
      <w:r w:rsidRPr="00D00441">
        <w:rPr>
          <w:rFonts w:cs="Arial"/>
          <w:sz w:val="20"/>
          <w:szCs w:val="20"/>
        </w:rPr>
        <w:t>komoditních</w:t>
      </w:r>
      <w:proofErr w:type="spellEnd"/>
      <w:r w:rsidRPr="00D00441">
        <w:rPr>
          <w:rFonts w:cs="Arial"/>
          <w:sz w:val="20"/>
          <w:szCs w:val="20"/>
        </w:rPr>
        <w:t xml:space="preserve"> </w:t>
      </w:r>
      <w:proofErr w:type="spellStart"/>
      <w:r w:rsidRPr="00D00441">
        <w:rPr>
          <w:rFonts w:cs="Arial"/>
          <w:sz w:val="20"/>
          <w:szCs w:val="20"/>
        </w:rPr>
        <w:t>trzích</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w:t>
      </w:r>
      <w:proofErr w:type="spellStart"/>
      <w:r w:rsidRPr="00D00441">
        <w:rPr>
          <w:rFonts w:cs="Arial"/>
          <w:sz w:val="20"/>
          <w:szCs w:val="20"/>
        </w:rPr>
        <w:t>i</w:t>
      </w:r>
      <w:proofErr w:type="spellEnd"/>
      <w:r w:rsidRPr="00D00441">
        <w:rPr>
          <w:rFonts w:cs="Arial"/>
          <w:sz w:val="20"/>
          <w:szCs w:val="20"/>
        </w:rPr>
        <w:t xml:space="preserve"> </w:t>
      </w:r>
      <w:proofErr w:type="spellStart"/>
      <w:r w:rsidRPr="00D00441">
        <w:rPr>
          <w:rFonts w:cs="Arial"/>
          <w:sz w:val="20"/>
          <w:szCs w:val="20"/>
        </w:rPr>
        <w:t>mnoha</w:t>
      </w:r>
      <w:proofErr w:type="spellEnd"/>
      <w:r w:rsidRPr="00D00441">
        <w:rPr>
          <w:rFonts w:cs="Arial"/>
          <w:sz w:val="20"/>
          <w:szCs w:val="20"/>
        </w:rPr>
        <w:t xml:space="preserve"> </w:t>
      </w:r>
      <w:proofErr w:type="spellStart"/>
      <w:r w:rsidRPr="00D00441">
        <w:rPr>
          <w:rFonts w:cs="Arial"/>
          <w:sz w:val="20"/>
          <w:szCs w:val="20"/>
        </w:rPr>
        <w:t>oblastech</w:t>
      </w:r>
      <w:proofErr w:type="spellEnd"/>
      <w:r w:rsidRPr="00D00441">
        <w:rPr>
          <w:rFonts w:cs="Arial"/>
          <w:sz w:val="20"/>
          <w:szCs w:val="20"/>
        </w:rPr>
        <w:t xml:space="preserve"> s </w:t>
      </w:r>
      <w:proofErr w:type="spellStart"/>
      <w:r w:rsidRPr="00D00441">
        <w:rPr>
          <w:rFonts w:cs="Arial"/>
          <w:sz w:val="20"/>
          <w:szCs w:val="20"/>
        </w:rPr>
        <w:t>nestabilní</w:t>
      </w:r>
      <w:proofErr w:type="spellEnd"/>
      <w:r w:rsidRPr="00D00441">
        <w:rPr>
          <w:rFonts w:cs="Arial"/>
          <w:sz w:val="20"/>
          <w:szCs w:val="20"/>
        </w:rPr>
        <w:t xml:space="preserve"> </w:t>
      </w:r>
      <w:proofErr w:type="spellStart"/>
      <w:r w:rsidRPr="00D00441">
        <w:rPr>
          <w:rFonts w:cs="Arial"/>
          <w:sz w:val="20"/>
          <w:szCs w:val="20"/>
        </w:rPr>
        <w:t>politickou</w:t>
      </w:r>
      <w:proofErr w:type="spellEnd"/>
      <w:r w:rsidRPr="00D00441">
        <w:rPr>
          <w:rFonts w:cs="Arial"/>
          <w:sz w:val="20"/>
          <w:szCs w:val="20"/>
        </w:rPr>
        <w:t xml:space="preserve"> </w:t>
      </w:r>
      <w:proofErr w:type="spellStart"/>
      <w:r w:rsidRPr="00D00441">
        <w:rPr>
          <w:rFonts w:cs="Arial"/>
          <w:sz w:val="20"/>
          <w:szCs w:val="20"/>
        </w:rPr>
        <w:t>situací</w:t>
      </w:r>
      <w:proofErr w:type="spellEnd"/>
      <w:r w:rsidRPr="00D00441">
        <w:rPr>
          <w:rFonts w:cs="Arial"/>
          <w:sz w:val="20"/>
          <w:szCs w:val="20"/>
        </w:rPr>
        <w:t xml:space="preserve"> a </w:t>
      </w:r>
      <w:proofErr w:type="spellStart"/>
      <w:r w:rsidRPr="00D00441">
        <w:rPr>
          <w:rFonts w:cs="Arial"/>
          <w:sz w:val="20"/>
          <w:szCs w:val="20"/>
        </w:rPr>
        <w:t>globálně</w:t>
      </w:r>
      <w:proofErr w:type="spellEnd"/>
      <w:r w:rsidRPr="00D00441">
        <w:rPr>
          <w:rFonts w:cs="Arial"/>
          <w:sz w:val="20"/>
          <w:szCs w:val="20"/>
        </w:rPr>
        <w:t xml:space="preserve"> </w:t>
      </w:r>
      <w:proofErr w:type="spellStart"/>
      <w:r w:rsidRPr="00D00441">
        <w:rPr>
          <w:rFonts w:cs="Arial"/>
          <w:sz w:val="20"/>
          <w:szCs w:val="20"/>
        </w:rPr>
        <w:t>problémových</w:t>
      </w:r>
      <w:proofErr w:type="spellEnd"/>
      <w:r w:rsidRPr="00D00441">
        <w:rPr>
          <w:rFonts w:cs="Arial"/>
          <w:sz w:val="20"/>
          <w:szCs w:val="20"/>
        </w:rPr>
        <w:t xml:space="preserve"> </w:t>
      </w:r>
      <w:proofErr w:type="spellStart"/>
      <w:r w:rsidRPr="00D00441">
        <w:rPr>
          <w:rFonts w:cs="Arial"/>
          <w:sz w:val="20"/>
          <w:szCs w:val="20"/>
        </w:rPr>
        <w:t>míst</w:t>
      </w:r>
      <w:proofErr w:type="spellEnd"/>
      <w:r w:rsidRPr="00D00441">
        <w:rPr>
          <w:rFonts w:cs="Arial"/>
          <w:sz w:val="20"/>
          <w:szCs w:val="20"/>
        </w:rPr>
        <w:t xml:space="preserve">, </w:t>
      </w:r>
      <w:proofErr w:type="spellStart"/>
      <w:r w:rsidRPr="00D00441">
        <w:rPr>
          <w:rFonts w:cs="Arial"/>
          <w:sz w:val="20"/>
          <w:szCs w:val="20"/>
        </w:rPr>
        <w:t>ke</w:t>
      </w:r>
      <w:proofErr w:type="spellEnd"/>
      <w:r w:rsidRPr="00D00441">
        <w:rPr>
          <w:rFonts w:cs="Arial"/>
          <w:sz w:val="20"/>
          <w:szCs w:val="20"/>
        </w:rPr>
        <w:t xml:space="preserve"> </w:t>
      </w:r>
      <w:proofErr w:type="spellStart"/>
      <w:r w:rsidRPr="00D00441">
        <w:rPr>
          <w:rFonts w:cs="Arial"/>
          <w:sz w:val="20"/>
          <w:szCs w:val="20"/>
        </w:rPr>
        <w:t>kterým</w:t>
      </w:r>
      <w:proofErr w:type="spellEnd"/>
      <w:r w:rsidRPr="00D00441">
        <w:rPr>
          <w:rFonts w:cs="Arial"/>
          <w:sz w:val="20"/>
          <w:szCs w:val="20"/>
        </w:rPr>
        <w:t xml:space="preserve"> </w:t>
      </w:r>
      <w:proofErr w:type="spellStart"/>
      <w:r w:rsidRPr="00D00441">
        <w:rPr>
          <w:rFonts w:cs="Arial"/>
          <w:sz w:val="20"/>
          <w:szCs w:val="20"/>
        </w:rPr>
        <w:t>stejně</w:t>
      </w:r>
      <w:proofErr w:type="spellEnd"/>
      <w:r w:rsidRPr="00D00441">
        <w:rPr>
          <w:rFonts w:cs="Arial"/>
          <w:sz w:val="20"/>
          <w:szCs w:val="20"/>
        </w:rPr>
        <w:t xml:space="preserve"> </w:t>
      </w:r>
      <w:proofErr w:type="spellStart"/>
      <w:r w:rsidRPr="00D00441">
        <w:rPr>
          <w:rFonts w:cs="Arial"/>
          <w:sz w:val="20"/>
          <w:szCs w:val="20"/>
        </w:rPr>
        <w:t>jako</w:t>
      </w:r>
      <w:proofErr w:type="spellEnd"/>
      <w:r w:rsidRPr="00D00441">
        <w:rPr>
          <w:rFonts w:cs="Arial"/>
          <w:sz w:val="20"/>
          <w:szCs w:val="20"/>
        </w:rPr>
        <w:t xml:space="preserve"> v </w:t>
      </w:r>
      <w:proofErr w:type="spellStart"/>
      <w:r w:rsidRPr="00D00441">
        <w:rPr>
          <w:rFonts w:cs="Arial"/>
          <w:sz w:val="20"/>
          <w:szCs w:val="20"/>
        </w:rPr>
        <w:t>roce</w:t>
      </w:r>
      <w:proofErr w:type="spellEnd"/>
      <w:r w:rsidRPr="00D00441">
        <w:rPr>
          <w:rFonts w:cs="Arial"/>
          <w:sz w:val="20"/>
          <w:szCs w:val="20"/>
        </w:rPr>
        <w:t xml:space="preserve"> 2017, </w:t>
      </w:r>
      <w:proofErr w:type="spellStart"/>
      <w:r w:rsidRPr="00D00441">
        <w:rPr>
          <w:rFonts w:cs="Arial"/>
          <w:sz w:val="20"/>
          <w:szCs w:val="20"/>
        </w:rPr>
        <w:t>bude</w:t>
      </w:r>
      <w:proofErr w:type="spellEnd"/>
      <w:r w:rsidRPr="00D00441">
        <w:rPr>
          <w:rFonts w:cs="Arial"/>
          <w:sz w:val="20"/>
          <w:szCs w:val="20"/>
        </w:rPr>
        <w:t xml:space="preserve"> </w:t>
      </w:r>
      <w:proofErr w:type="spellStart"/>
      <w:r w:rsidRPr="00D00441">
        <w:rPr>
          <w:rFonts w:cs="Arial"/>
          <w:sz w:val="20"/>
          <w:szCs w:val="20"/>
        </w:rPr>
        <w:t>přistupovat</w:t>
      </w:r>
      <w:proofErr w:type="spellEnd"/>
      <w:r w:rsidRPr="00D00441">
        <w:rPr>
          <w:rFonts w:cs="Arial"/>
          <w:sz w:val="20"/>
          <w:szCs w:val="20"/>
        </w:rPr>
        <w:t xml:space="preserve"> s </w:t>
      </w:r>
      <w:proofErr w:type="spellStart"/>
      <w:r w:rsidRPr="00D00441">
        <w:rPr>
          <w:rFonts w:cs="Arial"/>
          <w:sz w:val="20"/>
          <w:szCs w:val="20"/>
        </w:rPr>
        <w:t>maximální</w:t>
      </w:r>
      <w:proofErr w:type="spellEnd"/>
      <w:r w:rsidRPr="00D00441">
        <w:rPr>
          <w:rFonts w:cs="Arial"/>
          <w:sz w:val="20"/>
          <w:szCs w:val="20"/>
        </w:rPr>
        <w:t xml:space="preserve"> </w:t>
      </w:r>
      <w:proofErr w:type="spellStart"/>
      <w:r w:rsidRPr="00D00441">
        <w:rPr>
          <w:rFonts w:cs="Arial"/>
          <w:sz w:val="20"/>
          <w:szCs w:val="20"/>
        </w:rPr>
        <w:t>opatrností</w:t>
      </w:r>
      <w:proofErr w:type="spellEnd"/>
      <w:r w:rsidRPr="00D00441">
        <w:rPr>
          <w:rFonts w:cs="Arial"/>
          <w:sz w:val="20"/>
          <w:szCs w:val="20"/>
        </w:rPr>
        <w:t xml:space="preserve"> a </w:t>
      </w:r>
      <w:proofErr w:type="spellStart"/>
      <w:r w:rsidRPr="00D00441">
        <w:rPr>
          <w:rFonts w:cs="Arial"/>
          <w:sz w:val="20"/>
          <w:szCs w:val="20"/>
        </w:rPr>
        <w:t>flexibilitou</w:t>
      </w:r>
      <w:proofErr w:type="spellEnd"/>
      <w:r w:rsidRPr="00D00441">
        <w:rPr>
          <w:rFonts w:cs="Arial"/>
          <w:sz w:val="20"/>
          <w:szCs w:val="20"/>
        </w:rPr>
        <w:t>.</w:t>
      </w:r>
      <w:proofErr w:type="gramEnd"/>
    </w:p>
    <w:p w:rsidR="00DB3CFC" w:rsidRPr="00D00441" w:rsidRDefault="00DB3CFC" w:rsidP="00DB3CFC">
      <w:pPr>
        <w:pStyle w:val="FlietextHaefele-PR"/>
        <w:spacing w:line="261" w:lineRule="exact"/>
        <w:outlineLvl w:val="0"/>
        <w:rPr>
          <w:rFonts w:ascii="Arial" w:hAnsi="Arial" w:cs="Arial"/>
          <w:sz w:val="20"/>
          <w:szCs w:val="20"/>
        </w:rPr>
      </w:pPr>
      <w:r w:rsidRPr="00D00441">
        <w:rPr>
          <w:rFonts w:ascii="Arial" w:hAnsi="Arial" w:cs="Arial"/>
          <w:sz w:val="20"/>
          <w:szCs w:val="20"/>
        </w:rPr>
        <w:lastRenderedPageBreak/>
        <w:t xml:space="preserve">Further information is available from </w:t>
      </w:r>
    </w:p>
    <w:p w:rsidR="00DB3CFC" w:rsidRPr="00D00441" w:rsidRDefault="00DB3CFC" w:rsidP="00DB3CFC">
      <w:pPr>
        <w:pStyle w:val="FlietextHaefele-PR"/>
        <w:spacing w:line="261" w:lineRule="exact"/>
        <w:rPr>
          <w:rFonts w:ascii="Arial" w:hAnsi="Arial" w:cs="Arial"/>
          <w:sz w:val="20"/>
          <w:szCs w:val="20"/>
        </w:rPr>
      </w:pPr>
      <w:r w:rsidRPr="00D00441">
        <w:rPr>
          <w:rFonts w:ascii="Arial" w:hAnsi="Arial" w:cs="Arial"/>
          <w:sz w:val="20"/>
          <w:szCs w:val="20"/>
        </w:rPr>
        <w:t>Peter Courtin, Häfele GmbH &amp; Co KG,</w:t>
      </w:r>
    </w:p>
    <w:p w:rsidR="00DB3CFC" w:rsidRPr="00D00441" w:rsidRDefault="00DB3CFC" w:rsidP="00DB3CFC">
      <w:pPr>
        <w:pStyle w:val="FlietextHaefele-PR"/>
        <w:spacing w:line="261" w:lineRule="exact"/>
        <w:rPr>
          <w:rFonts w:ascii="Arial" w:hAnsi="Arial" w:cs="Arial"/>
          <w:sz w:val="20"/>
          <w:szCs w:val="20"/>
        </w:rPr>
      </w:pPr>
      <w:proofErr w:type="spellStart"/>
      <w:r w:rsidRPr="00D00441">
        <w:rPr>
          <w:rFonts w:ascii="Arial" w:hAnsi="Arial" w:cs="Arial"/>
          <w:sz w:val="20"/>
          <w:szCs w:val="20"/>
        </w:rPr>
        <w:t>Postfach</w:t>
      </w:r>
      <w:proofErr w:type="spellEnd"/>
      <w:r w:rsidRPr="00D00441">
        <w:rPr>
          <w:rFonts w:ascii="Arial" w:hAnsi="Arial" w:cs="Arial"/>
          <w:sz w:val="20"/>
          <w:szCs w:val="20"/>
        </w:rPr>
        <w:t xml:space="preserve"> 12 37, D-72192 </w:t>
      </w:r>
      <w:proofErr w:type="spellStart"/>
      <w:r w:rsidRPr="00D00441">
        <w:rPr>
          <w:rFonts w:ascii="Arial" w:hAnsi="Arial" w:cs="Arial"/>
          <w:sz w:val="20"/>
          <w:szCs w:val="20"/>
        </w:rPr>
        <w:t>Nagold</w:t>
      </w:r>
      <w:proofErr w:type="spellEnd"/>
      <w:r w:rsidRPr="00D00441">
        <w:rPr>
          <w:rFonts w:ascii="Arial" w:hAnsi="Arial" w:cs="Arial"/>
          <w:sz w:val="20"/>
          <w:szCs w:val="20"/>
        </w:rPr>
        <w:t xml:space="preserve">, </w:t>
      </w:r>
    </w:p>
    <w:p w:rsidR="00DB3CFC" w:rsidRPr="00D00441" w:rsidRDefault="00DB3CFC" w:rsidP="00DB3CFC">
      <w:pPr>
        <w:pStyle w:val="FlietextHaefele-PR"/>
        <w:spacing w:line="261" w:lineRule="exact"/>
        <w:rPr>
          <w:rFonts w:ascii="Arial" w:hAnsi="Arial" w:cs="Arial"/>
          <w:sz w:val="20"/>
          <w:szCs w:val="20"/>
        </w:rPr>
      </w:pPr>
      <w:r w:rsidRPr="00D00441">
        <w:rPr>
          <w:rFonts w:ascii="Arial" w:hAnsi="Arial" w:cs="Arial"/>
          <w:sz w:val="20"/>
          <w:szCs w:val="20"/>
        </w:rPr>
        <w:t xml:space="preserve">Tel.: +49 7452 95-391, Fax: +49 7452 95-283, </w:t>
      </w:r>
    </w:p>
    <w:p w:rsidR="00DB3CFC" w:rsidRPr="00D00441" w:rsidRDefault="00DB3CFC" w:rsidP="00DB3CFC">
      <w:pPr>
        <w:pStyle w:val="FlietextHaefele-PR"/>
        <w:spacing w:line="261" w:lineRule="exact"/>
        <w:rPr>
          <w:rFonts w:ascii="Arial" w:hAnsi="Arial" w:cs="Arial"/>
          <w:sz w:val="20"/>
          <w:szCs w:val="20"/>
        </w:rPr>
      </w:pPr>
      <w:r w:rsidRPr="00D00441">
        <w:rPr>
          <w:rFonts w:ascii="Arial" w:hAnsi="Arial" w:cs="Arial"/>
          <w:sz w:val="20"/>
          <w:szCs w:val="20"/>
        </w:rPr>
        <w:t>E-Mail: peter.courtin@haefele.de</w:t>
      </w:r>
    </w:p>
    <w:p w:rsidR="00DB3CFC" w:rsidRPr="00D00441" w:rsidRDefault="00DB3CFC" w:rsidP="00DB3CFC">
      <w:pPr>
        <w:pStyle w:val="FlietextHaefele-PR"/>
        <w:spacing w:line="261" w:lineRule="exact"/>
        <w:rPr>
          <w:rFonts w:ascii="Arial" w:hAnsi="Arial" w:cs="Arial"/>
          <w:sz w:val="20"/>
          <w:szCs w:val="20"/>
        </w:rPr>
      </w:pPr>
      <w:r w:rsidRPr="00D00441">
        <w:rPr>
          <w:rFonts w:ascii="Arial" w:hAnsi="Arial" w:cs="Arial"/>
          <w:sz w:val="20"/>
          <w:szCs w:val="20"/>
        </w:rPr>
        <w:t>Internet: www.hafele.com</w:t>
      </w:r>
    </w:p>
    <w:p w:rsidR="00DB3CFC" w:rsidRPr="00D00441" w:rsidRDefault="00DB3CFC" w:rsidP="00DB3CFC">
      <w:pPr>
        <w:pStyle w:val="FlietextHaefele-PR"/>
        <w:spacing w:line="261" w:lineRule="exact"/>
        <w:rPr>
          <w:rFonts w:ascii="Arial" w:hAnsi="Arial" w:cs="Arial"/>
          <w:sz w:val="20"/>
          <w:szCs w:val="20"/>
        </w:rPr>
      </w:pPr>
    </w:p>
    <w:p w:rsidR="00DB3CFC" w:rsidRPr="00D00441" w:rsidRDefault="00E81CDE" w:rsidP="00DB3CFC">
      <w:pPr>
        <w:pStyle w:val="FlietextHaefele-PR"/>
        <w:spacing w:line="261" w:lineRule="exact"/>
        <w:rPr>
          <w:rFonts w:ascii="Arial" w:hAnsi="Arial" w:cs="Arial"/>
          <w:sz w:val="20"/>
          <w:szCs w:val="20"/>
        </w:rPr>
      </w:pPr>
      <w:proofErr w:type="spellStart"/>
      <w:r>
        <w:rPr>
          <w:rFonts w:ascii="Arial" w:hAnsi="Arial" w:cs="Arial"/>
          <w:sz w:val="20"/>
          <w:szCs w:val="20"/>
        </w:rPr>
        <w:t>Obrázky</w:t>
      </w:r>
      <w:proofErr w:type="spellEnd"/>
      <w:r w:rsidR="00DB3CFC" w:rsidRPr="00D00441">
        <w:rPr>
          <w:rFonts w:ascii="Arial" w:hAnsi="Arial" w:cs="Arial"/>
          <w:sz w:val="20"/>
          <w:szCs w:val="20"/>
        </w:rPr>
        <w:t>:</w:t>
      </w:r>
    </w:p>
    <w:p w:rsidR="00DB3CFC" w:rsidRPr="00D00441" w:rsidRDefault="00DB3CFC" w:rsidP="00DB3CFC">
      <w:pPr>
        <w:pStyle w:val="FlietextHaefele-PR"/>
        <w:spacing w:line="261" w:lineRule="exact"/>
        <w:rPr>
          <w:rFonts w:ascii="Arial" w:hAnsi="Arial" w:cs="Arial"/>
          <w:sz w:val="20"/>
          <w:szCs w:val="20"/>
        </w:rPr>
      </w:pPr>
    </w:p>
    <w:p w:rsidR="00DB3CFC" w:rsidRPr="001D14DD" w:rsidRDefault="00DB3CFC" w:rsidP="00DB3CFC">
      <w:pPr>
        <w:pStyle w:val="FlietextHaefele-PR"/>
        <w:spacing w:line="261" w:lineRule="exact"/>
        <w:rPr>
          <w:rFonts w:ascii="Arial" w:hAnsi="Arial" w:cs="Arial"/>
          <w:sz w:val="20"/>
          <w:szCs w:val="20"/>
        </w:rPr>
      </w:pPr>
      <w:r w:rsidRPr="001D14DD">
        <w:rPr>
          <w:rFonts w:ascii="Arial" w:hAnsi="Arial" w:cs="Arial"/>
          <w:sz w:val="20"/>
          <w:szCs w:val="20"/>
        </w:rPr>
        <w:t>070318_fig1_HV_Bilanz.jpg</w:t>
      </w:r>
    </w:p>
    <w:p w:rsidR="00DB3CFC"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roofErr w:type="spellStart"/>
      <w:r w:rsidRPr="001D14DD">
        <w:rPr>
          <w:rFonts w:ascii="Arial" w:hAnsi="Arial" w:cs="Arial"/>
          <w:sz w:val="20"/>
          <w:szCs w:val="20"/>
        </w:rPr>
        <w:t>Centrála</w:t>
      </w:r>
      <w:proofErr w:type="spellEnd"/>
      <w:r w:rsidRPr="001D14DD">
        <w:rPr>
          <w:rFonts w:ascii="Arial" w:hAnsi="Arial" w:cs="Arial"/>
          <w:sz w:val="20"/>
          <w:szCs w:val="20"/>
        </w:rPr>
        <w:t> Häfele v Nagoldu</w:t>
      </w:r>
    </w:p>
    <w:p w:rsidR="00E81CDE"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
    <w:p w:rsidR="00DB3CFC" w:rsidRPr="001D14DD" w:rsidRDefault="00DB3CFC"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070318_fig2_TH_Bilanz.jpg</w:t>
      </w:r>
    </w:p>
    <w:p w:rsidR="00DB3CFC"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roofErr w:type="spellStart"/>
      <w:r w:rsidRPr="001D14DD">
        <w:rPr>
          <w:rFonts w:ascii="Arial" w:hAnsi="Arial" w:cs="Arial"/>
          <w:sz w:val="20"/>
          <w:szCs w:val="20"/>
        </w:rPr>
        <w:t>Ředitelka</w:t>
      </w:r>
      <w:proofErr w:type="spellEnd"/>
      <w:r w:rsidRPr="001D14DD">
        <w:rPr>
          <w:rFonts w:ascii="Arial" w:hAnsi="Arial" w:cs="Arial"/>
          <w:sz w:val="20"/>
          <w:szCs w:val="20"/>
        </w:rPr>
        <w:t xml:space="preserve"> </w:t>
      </w:r>
      <w:proofErr w:type="spellStart"/>
      <w:r w:rsidRPr="001D14DD">
        <w:rPr>
          <w:rFonts w:ascii="Arial" w:hAnsi="Arial" w:cs="Arial"/>
          <w:sz w:val="20"/>
          <w:szCs w:val="20"/>
        </w:rPr>
        <w:t>společnosti</w:t>
      </w:r>
      <w:proofErr w:type="spellEnd"/>
      <w:r w:rsidRPr="001D14DD">
        <w:rPr>
          <w:rFonts w:ascii="Arial" w:hAnsi="Arial" w:cs="Arial"/>
          <w:sz w:val="20"/>
          <w:szCs w:val="20"/>
        </w:rPr>
        <w:t xml:space="preserve"> Sibylle Thierer</w:t>
      </w:r>
    </w:p>
    <w:p w:rsidR="00E81CDE"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
    <w:p w:rsidR="00DB3CFC" w:rsidRPr="001D14DD" w:rsidRDefault="00DB3CFC"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070318_fig3_Smart_Bilanz.jpg</w:t>
      </w:r>
    </w:p>
    <w:p w:rsidR="00DB3CFC"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 xml:space="preserve">Häfele Connect, </w:t>
      </w:r>
      <w:proofErr w:type="spellStart"/>
      <w:r w:rsidRPr="001D14DD">
        <w:rPr>
          <w:rFonts w:ascii="Arial" w:hAnsi="Arial" w:cs="Arial"/>
          <w:sz w:val="20"/>
          <w:szCs w:val="20"/>
        </w:rPr>
        <w:t>aplikace</w:t>
      </w:r>
      <w:proofErr w:type="spellEnd"/>
      <w:r w:rsidRPr="001D14DD">
        <w:rPr>
          <w:rFonts w:ascii="Arial" w:hAnsi="Arial" w:cs="Arial"/>
          <w:sz w:val="20"/>
          <w:szCs w:val="20"/>
        </w:rPr>
        <w:t xml:space="preserve"> pro </w:t>
      </w:r>
      <w:proofErr w:type="spellStart"/>
      <w:r w:rsidRPr="001D14DD">
        <w:rPr>
          <w:rFonts w:ascii="Arial" w:hAnsi="Arial" w:cs="Arial"/>
          <w:sz w:val="20"/>
          <w:szCs w:val="20"/>
        </w:rPr>
        <w:t>chytré</w:t>
      </w:r>
      <w:proofErr w:type="spellEnd"/>
      <w:r w:rsidRPr="001D14DD">
        <w:rPr>
          <w:rFonts w:ascii="Arial" w:hAnsi="Arial" w:cs="Arial"/>
          <w:sz w:val="20"/>
          <w:szCs w:val="20"/>
        </w:rPr>
        <w:t xml:space="preserve"> </w:t>
      </w:r>
      <w:proofErr w:type="spellStart"/>
      <w:r w:rsidRPr="001D14DD">
        <w:rPr>
          <w:rFonts w:ascii="Arial" w:hAnsi="Arial" w:cs="Arial"/>
          <w:sz w:val="20"/>
          <w:szCs w:val="20"/>
        </w:rPr>
        <w:t>telefony</w:t>
      </w:r>
      <w:proofErr w:type="spellEnd"/>
      <w:r w:rsidRPr="001D14DD">
        <w:rPr>
          <w:rFonts w:ascii="Arial" w:hAnsi="Arial" w:cs="Arial"/>
          <w:sz w:val="20"/>
          <w:szCs w:val="20"/>
        </w:rPr>
        <w:t xml:space="preserve"> a </w:t>
      </w:r>
      <w:proofErr w:type="spellStart"/>
      <w:r w:rsidRPr="001D14DD">
        <w:rPr>
          <w:rFonts w:ascii="Arial" w:hAnsi="Arial" w:cs="Arial"/>
          <w:sz w:val="20"/>
          <w:szCs w:val="20"/>
        </w:rPr>
        <w:t>zařízení</w:t>
      </w:r>
      <w:proofErr w:type="spellEnd"/>
      <w:r w:rsidRPr="001D14DD">
        <w:rPr>
          <w:rFonts w:ascii="Arial" w:hAnsi="Arial" w:cs="Arial"/>
          <w:sz w:val="20"/>
          <w:szCs w:val="20"/>
        </w:rPr>
        <w:t xml:space="preserve"> </w:t>
      </w:r>
      <w:proofErr w:type="spellStart"/>
      <w:r w:rsidRPr="001D14DD">
        <w:rPr>
          <w:rFonts w:ascii="Arial" w:hAnsi="Arial" w:cs="Arial"/>
          <w:sz w:val="20"/>
          <w:szCs w:val="20"/>
        </w:rPr>
        <w:t>vyvinutá</w:t>
      </w:r>
      <w:proofErr w:type="spellEnd"/>
      <w:r w:rsidRPr="001D14DD">
        <w:rPr>
          <w:rFonts w:ascii="Arial" w:hAnsi="Arial" w:cs="Arial"/>
          <w:sz w:val="20"/>
          <w:szCs w:val="20"/>
        </w:rPr>
        <w:t xml:space="preserve"> Häfele, </w:t>
      </w:r>
      <w:proofErr w:type="spellStart"/>
      <w:r w:rsidRPr="001D14DD">
        <w:rPr>
          <w:rFonts w:ascii="Arial" w:hAnsi="Arial" w:cs="Arial"/>
          <w:sz w:val="20"/>
          <w:szCs w:val="20"/>
        </w:rPr>
        <w:t>spojuje</w:t>
      </w:r>
      <w:proofErr w:type="spellEnd"/>
      <w:r w:rsidRPr="001D14DD">
        <w:rPr>
          <w:rFonts w:ascii="Arial" w:hAnsi="Arial" w:cs="Arial"/>
          <w:sz w:val="20"/>
          <w:szCs w:val="20"/>
        </w:rPr>
        <w:t xml:space="preserve"> </w:t>
      </w:r>
      <w:proofErr w:type="gramStart"/>
      <w:r w:rsidRPr="001D14DD">
        <w:rPr>
          <w:rFonts w:ascii="Arial" w:hAnsi="Arial" w:cs="Arial"/>
          <w:sz w:val="20"/>
          <w:szCs w:val="20"/>
        </w:rPr>
        <w:t>a</w:t>
      </w:r>
      <w:proofErr w:type="gramEnd"/>
      <w:r w:rsidRPr="001D14DD">
        <w:rPr>
          <w:rFonts w:ascii="Arial" w:hAnsi="Arial" w:cs="Arial"/>
          <w:sz w:val="20"/>
          <w:szCs w:val="20"/>
        </w:rPr>
        <w:t xml:space="preserve"> </w:t>
      </w:r>
      <w:proofErr w:type="spellStart"/>
      <w:r w:rsidRPr="001D14DD">
        <w:rPr>
          <w:rFonts w:ascii="Arial" w:hAnsi="Arial" w:cs="Arial"/>
          <w:sz w:val="20"/>
          <w:szCs w:val="20"/>
        </w:rPr>
        <w:t>ovládá</w:t>
      </w:r>
      <w:proofErr w:type="spellEnd"/>
      <w:r w:rsidRPr="001D14DD">
        <w:rPr>
          <w:rFonts w:ascii="Arial" w:hAnsi="Arial" w:cs="Arial"/>
          <w:sz w:val="20"/>
          <w:szCs w:val="20"/>
        </w:rPr>
        <w:t xml:space="preserve"> </w:t>
      </w:r>
      <w:proofErr w:type="spellStart"/>
      <w:r w:rsidRPr="001D14DD">
        <w:rPr>
          <w:rFonts w:ascii="Arial" w:hAnsi="Arial" w:cs="Arial"/>
          <w:sz w:val="20"/>
          <w:szCs w:val="20"/>
        </w:rPr>
        <w:t>osvětlení</w:t>
      </w:r>
      <w:proofErr w:type="spellEnd"/>
      <w:r w:rsidRPr="001D14DD">
        <w:rPr>
          <w:rFonts w:ascii="Arial" w:hAnsi="Arial" w:cs="Arial"/>
          <w:sz w:val="20"/>
          <w:szCs w:val="20"/>
        </w:rPr>
        <w:t xml:space="preserve"> a </w:t>
      </w:r>
      <w:proofErr w:type="spellStart"/>
      <w:r w:rsidRPr="001D14DD">
        <w:rPr>
          <w:rFonts w:ascii="Arial" w:hAnsi="Arial" w:cs="Arial"/>
          <w:sz w:val="20"/>
          <w:szCs w:val="20"/>
        </w:rPr>
        <w:t>zvuk</w:t>
      </w:r>
      <w:proofErr w:type="spellEnd"/>
      <w:r w:rsidRPr="001D14DD">
        <w:rPr>
          <w:rFonts w:ascii="Arial" w:hAnsi="Arial" w:cs="Arial"/>
          <w:sz w:val="20"/>
          <w:szCs w:val="20"/>
        </w:rPr>
        <w:t xml:space="preserve"> </w:t>
      </w:r>
      <w:proofErr w:type="spellStart"/>
      <w:r w:rsidRPr="001D14DD">
        <w:rPr>
          <w:rFonts w:ascii="Arial" w:hAnsi="Arial" w:cs="Arial"/>
          <w:sz w:val="20"/>
          <w:szCs w:val="20"/>
        </w:rPr>
        <w:t>stejně</w:t>
      </w:r>
      <w:proofErr w:type="spellEnd"/>
      <w:r w:rsidRPr="001D14DD">
        <w:rPr>
          <w:rFonts w:ascii="Arial" w:hAnsi="Arial" w:cs="Arial"/>
          <w:sz w:val="20"/>
          <w:szCs w:val="20"/>
        </w:rPr>
        <w:t xml:space="preserve"> </w:t>
      </w:r>
      <w:proofErr w:type="spellStart"/>
      <w:r w:rsidRPr="001D14DD">
        <w:rPr>
          <w:rFonts w:ascii="Arial" w:hAnsi="Arial" w:cs="Arial"/>
          <w:sz w:val="20"/>
          <w:szCs w:val="20"/>
        </w:rPr>
        <w:t>jako</w:t>
      </w:r>
      <w:proofErr w:type="spellEnd"/>
      <w:r w:rsidRPr="001D14DD">
        <w:rPr>
          <w:rFonts w:ascii="Arial" w:hAnsi="Arial" w:cs="Arial"/>
          <w:sz w:val="20"/>
          <w:szCs w:val="20"/>
        </w:rPr>
        <w:t xml:space="preserve"> </w:t>
      </w:r>
      <w:proofErr w:type="spellStart"/>
      <w:r w:rsidRPr="001D14DD">
        <w:rPr>
          <w:rFonts w:ascii="Arial" w:hAnsi="Arial" w:cs="Arial"/>
          <w:sz w:val="20"/>
          <w:szCs w:val="20"/>
        </w:rPr>
        <w:t>mototrické</w:t>
      </w:r>
      <w:proofErr w:type="spellEnd"/>
      <w:r w:rsidRPr="001D14DD">
        <w:rPr>
          <w:rFonts w:ascii="Arial" w:hAnsi="Arial" w:cs="Arial"/>
          <w:sz w:val="20"/>
          <w:szCs w:val="20"/>
        </w:rPr>
        <w:t xml:space="preserve"> </w:t>
      </w:r>
      <w:proofErr w:type="spellStart"/>
      <w:r w:rsidRPr="001D14DD">
        <w:rPr>
          <w:rFonts w:ascii="Arial" w:hAnsi="Arial" w:cs="Arial"/>
          <w:sz w:val="20"/>
          <w:szCs w:val="20"/>
        </w:rPr>
        <w:t>pohony</w:t>
      </w:r>
      <w:proofErr w:type="spellEnd"/>
      <w:r w:rsidRPr="001D14DD">
        <w:rPr>
          <w:rFonts w:ascii="Arial" w:hAnsi="Arial" w:cs="Arial"/>
          <w:sz w:val="20"/>
          <w:szCs w:val="20"/>
        </w:rPr>
        <w:t xml:space="preserve"> v </w:t>
      </w:r>
      <w:proofErr w:type="spellStart"/>
      <w:r w:rsidRPr="001D14DD">
        <w:rPr>
          <w:rFonts w:ascii="Arial" w:hAnsi="Arial" w:cs="Arial"/>
          <w:sz w:val="20"/>
          <w:szCs w:val="20"/>
        </w:rPr>
        <w:t>nábytku</w:t>
      </w:r>
      <w:proofErr w:type="spellEnd"/>
      <w:r w:rsidRPr="001D14DD">
        <w:rPr>
          <w:rFonts w:ascii="Arial" w:hAnsi="Arial" w:cs="Arial"/>
          <w:sz w:val="20"/>
          <w:szCs w:val="20"/>
        </w:rPr>
        <w:t xml:space="preserve">. </w:t>
      </w:r>
      <w:proofErr w:type="gramStart"/>
      <w:r w:rsidRPr="001D14DD">
        <w:rPr>
          <w:rFonts w:ascii="Arial" w:hAnsi="Arial" w:cs="Arial"/>
          <w:sz w:val="20"/>
          <w:szCs w:val="20"/>
        </w:rPr>
        <w:t xml:space="preserve">Häfele je </w:t>
      </w:r>
      <w:proofErr w:type="spellStart"/>
      <w:r w:rsidRPr="001D14DD">
        <w:rPr>
          <w:rFonts w:ascii="Arial" w:hAnsi="Arial" w:cs="Arial"/>
          <w:sz w:val="20"/>
          <w:szCs w:val="20"/>
        </w:rPr>
        <w:t>také</w:t>
      </w:r>
      <w:proofErr w:type="spellEnd"/>
      <w:r w:rsidRPr="001D14DD">
        <w:rPr>
          <w:rFonts w:ascii="Arial" w:hAnsi="Arial" w:cs="Arial"/>
          <w:sz w:val="20"/>
          <w:szCs w:val="20"/>
        </w:rPr>
        <w:t xml:space="preserve"> </w:t>
      </w:r>
      <w:proofErr w:type="spellStart"/>
      <w:r w:rsidRPr="001D14DD">
        <w:rPr>
          <w:rFonts w:ascii="Arial" w:hAnsi="Arial" w:cs="Arial"/>
          <w:sz w:val="20"/>
          <w:szCs w:val="20"/>
        </w:rPr>
        <w:t>průkopník</w:t>
      </w:r>
      <w:proofErr w:type="spellEnd"/>
      <w:r w:rsidRPr="001D14DD">
        <w:rPr>
          <w:rFonts w:ascii="Arial" w:hAnsi="Arial" w:cs="Arial"/>
          <w:sz w:val="20"/>
          <w:szCs w:val="20"/>
        </w:rPr>
        <w:t xml:space="preserve"> v </w:t>
      </w:r>
      <w:proofErr w:type="spellStart"/>
      <w:r w:rsidRPr="001D14DD">
        <w:rPr>
          <w:rFonts w:ascii="Arial" w:hAnsi="Arial" w:cs="Arial"/>
          <w:sz w:val="20"/>
          <w:szCs w:val="20"/>
        </w:rPr>
        <w:t>oblasti</w:t>
      </w:r>
      <w:proofErr w:type="spellEnd"/>
      <w:r w:rsidRPr="001D14DD">
        <w:rPr>
          <w:rFonts w:ascii="Arial" w:hAnsi="Arial" w:cs="Arial"/>
          <w:sz w:val="20"/>
          <w:szCs w:val="20"/>
        </w:rPr>
        <w:t xml:space="preserve"> Smart Home.</w:t>
      </w:r>
      <w:proofErr w:type="gramEnd"/>
    </w:p>
    <w:p w:rsidR="00E81CDE"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
    <w:p w:rsidR="00DB3CFC" w:rsidRPr="001D14DD" w:rsidRDefault="00DB3CFC"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070318_fig4_Smart_Bilanz.jpg</w:t>
      </w:r>
    </w:p>
    <w:p w:rsidR="00DB3CFC"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iCs/>
          <w:sz w:val="20"/>
          <w:szCs w:val="20"/>
        </w:rPr>
      </w:pPr>
      <w:proofErr w:type="spellStart"/>
      <w:r w:rsidRPr="001D14DD">
        <w:rPr>
          <w:rFonts w:ascii="Arial" w:hAnsi="Arial" w:cs="Arial"/>
          <w:iCs/>
          <w:sz w:val="20"/>
          <w:szCs w:val="20"/>
        </w:rPr>
        <w:t>Velká</w:t>
      </w:r>
      <w:proofErr w:type="spellEnd"/>
      <w:r w:rsidRPr="001D14DD">
        <w:rPr>
          <w:rFonts w:ascii="Arial" w:hAnsi="Arial" w:cs="Arial"/>
          <w:iCs/>
          <w:sz w:val="20"/>
          <w:szCs w:val="20"/>
        </w:rPr>
        <w:t xml:space="preserve"> show </w:t>
      </w:r>
      <w:proofErr w:type="spellStart"/>
      <w:proofErr w:type="gramStart"/>
      <w:r w:rsidRPr="001D14DD">
        <w:rPr>
          <w:rFonts w:ascii="Arial" w:hAnsi="Arial" w:cs="Arial"/>
          <w:iCs/>
          <w:sz w:val="20"/>
          <w:szCs w:val="20"/>
        </w:rPr>
        <w:t>na</w:t>
      </w:r>
      <w:proofErr w:type="spellEnd"/>
      <w:proofErr w:type="gramEnd"/>
      <w:r w:rsidRPr="001D14DD">
        <w:rPr>
          <w:rFonts w:ascii="Arial" w:hAnsi="Arial" w:cs="Arial"/>
          <w:iCs/>
          <w:sz w:val="20"/>
          <w:szCs w:val="20"/>
        </w:rPr>
        <w:t xml:space="preserve"> </w:t>
      </w:r>
      <w:proofErr w:type="spellStart"/>
      <w:r w:rsidRPr="001D14DD">
        <w:rPr>
          <w:rFonts w:ascii="Arial" w:hAnsi="Arial" w:cs="Arial"/>
          <w:iCs/>
          <w:sz w:val="20"/>
          <w:szCs w:val="20"/>
        </w:rPr>
        <w:t>mezinárodním</w:t>
      </w:r>
      <w:proofErr w:type="spellEnd"/>
      <w:r w:rsidRPr="001D14DD">
        <w:rPr>
          <w:rFonts w:ascii="Arial" w:hAnsi="Arial" w:cs="Arial"/>
          <w:iCs/>
          <w:sz w:val="20"/>
          <w:szCs w:val="20"/>
        </w:rPr>
        <w:t xml:space="preserve"> </w:t>
      </w:r>
      <w:proofErr w:type="spellStart"/>
      <w:r w:rsidRPr="001D14DD">
        <w:rPr>
          <w:rFonts w:ascii="Arial" w:hAnsi="Arial" w:cs="Arial"/>
          <w:iCs/>
          <w:sz w:val="20"/>
          <w:szCs w:val="20"/>
        </w:rPr>
        <w:t>veletrhu</w:t>
      </w:r>
      <w:proofErr w:type="spellEnd"/>
      <w:r w:rsidRPr="001D14DD">
        <w:rPr>
          <w:rFonts w:ascii="Arial" w:hAnsi="Arial" w:cs="Arial"/>
          <w:iCs/>
          <w:sz w:val="20"/>
          <w:szCs w:val="20"/>
        </w:rPr>
        <w:t xml:space="preserve"> </w:t>
      </w:r>
      <w:proofErr w:type="spellStart"/>
      <w:r w:rsidRPr="001D14DD">
        <w:rPr>
          <w:rFonts w:ascii="Arial" w:hAnsi="Arial" w:cs="Arial"/>
          <w:iCs/>
          <w:sz w:val="20"/>
          <w:szCs w:val="20"/>
        </w:rPr>
        <w:t>interzum</w:t>
      </w:r>
      <w:proofErr w:type="spellEnd"/>
      <w:r w:rsidRPr="001D14DD">
        <w:rPr>
          <w:rFonts w:ascii="Arial" w:hAnsi="Arial" w:cs="Arial"/>
          <w:iCs/>
          <w:sz w:val="20"/>
          <w:szCs w:val="20"/>
        </w:rPr>
        <w:t xml:space="preserve"> v </w:t>
      </w:r>
      <w:proofErr w:type="spellStart"/>
      <w:r w:rsidRPr="001D14DD">
        <w:rPr>
          <w:rFonts w:ascii="Arial" w:hAnsi="Arial" w:cs="Arial"/>
          <w:iCs/>
          <w:sz w:val="20"/>
          <w:szCs w:val="20"/>
        </w:rPr>
        <w:t>Kolíně</w:t>
      </w:r>
      <w:proofErr w:type="spellEnd"/>
      <w:r w:rsidRPr="001D14DD">
        <w:rPr>
          <w:rFonts w:ascii="Arial" w:hAnsi="Arial" w:cs="Arial"/>
          <w:iCs/>
          <w:sz w:val="20"/>
          <w:szCs w:val="20"/>
        </w:rPr>
        <w:t xml:space="preserve"> </w:t>
      </w:r>
      <w:proofErr w:type="spellStart"/>
      <w:r w:rsidRPr="001D14DD">
        <w:rPr>
          <w:rFonts w:ascii="Arial" w:hAnsi="Arial" w:cs="Arial"/>
          <w:iCs/>
          <w:sz w:val="20"/>
          <w:szCs w:val="20"/>
        </w:rPr>
        <w:t>nad</w:t>
      </w:r>
      <w:proofErr w:type="spellEnd"/>
      <w:r w:rsidRPr="001D14DD">
        <w:rPr>
          <w:rFonts w:ascii="Arial" w:hAnsi="Arial" w:cs="Arial"/>
          <w:iCs/>
          <w:sz w:val="20"/>
          <w:szCs w:val="20"/>
        </w:rPr>
        <w:t xml:space="preserve"> </w:t>
      </w:r>
      <w:proofErr w:type="spellStart"/>
      <w:r w:rsidRPr="001D14DD">
        <w:rPr>
          <w:rFonts w:ascii="Arial" w:hAnsi="Arial" w:cs="Arial"/>
          <w:iCs/>
          <w:sz w:val="20"/>
          <w:szCs w:val="20"/>
        </w:rPr>
        <w:t>Rýnem</w:t>
      </w:r>
      <w:proofErr w:type="spellEnd"/>
      <w:r w:rsidRPr="001D14DD">
        <w:rPr>
          <w:rFonts w:ascii="Arial" w:hAnsi="Arial" w:cs="Arial"/>
          <w:iCs/>
          <w:sz w:val="20"/>
          <w:szCs w:val="20"/>
        </w:rPr>
        <w:t xml:space="preserve">. </w:t>
      </w:r>
      <w:proofErr w:type="gramStart"/>
      <w:r w:rsidRPr="001D14DD">
        <w:rPr>
          <w:rFonts w:ascii="Arial" w:hAnsi="Arial" w:cs="Arial"/>
          <w:iCs/>
          <w:sz w:val="20"/>
          <w:szCs w:val="20"/>
        </w:rPr>
        <w:t xml:space="preserve">Häfele </w:t>
      </w:r>
      <w:proofErr w:type="spellStart"/>
      <w:r w:rsidRPr="001D14DD">
        <w:rPr>
          <w:rFonts w:ascii="Arial" w:hAnsi="Arial" w:cs="Arial"/>
          <w:iCs/>
          <w:sz w:val="20"/>
          <w:szCs w:val="20"/>
        </w:rPr>
        <w:t>způsobilo</w:t>
      </w:r>
      <w:proofErr w:type="spellEnd"/>
      <w:r w:rsidRPr="001D14DD">
        <w:rPr>
          <w:rFonts w:ascii="Arial" w:hAnsi="Arial" w:cs="Arial"/>
          <w:iCs/>
          <w:sz w:val="20"/>
          <w:szCs w:val="20"/>
        </w:rPr>
        <w:t xml:space="preserve"> </w:t>
      </w:r>
      <w:proofErr w:type="spellStart"/>
      <w:r w:rsidRPr="001D14DD">
        <w:rPr>
          <w:rFonts w:ascii="Arial" w:hAnsi="Arial" w:cs="Arial"/>
          <w:iCs/>
          <w:sz w:val="20"/>
          <w:szCs w:val="20"/>
        </w:rPr>
        <w:t>rozruch</w:t>
      </w:r>
      <w:proofErr w:type="spellEnd"/>
      <w:r w:rsidRPr="001D14DD">
        <w:rPr>
          <w:rFonts w:ascii="Arial" w:hAnsi="Arial" w:cs="Arial"/>
          <w:iCs/>
          <w:sz w:val="20"/>
          <w:szCs w:val="20"/>
        </w:rPr>
        <w:t xml:space="preserve"> se </w:t>
      </w:r>
      <w:proofErr w:type="spellStart"/>
      <w:r w:rsidRPr="001D14DD">
        <w:rPr>
          <w:rFonts w:ascii="Arial" w:hAnsi="Arial" w:cs="Arial"/>
          <w:iCs/>
          <w:sz w:val="20"/>
          <w:szCs w:val="20"/>
        </w:rPr>
        <w:t>svým</w:t>
      </w:r>
      <w:proofErr w:type="spellEnd"/>
      <w:r w:rsidRPr="001D14DD">
        <w:rPr>
          <w:rFonts w:ascii="Arial" w:hAnsi="Arial" w:cs="Arial"/>
          <w:iCs/>
          <w:sz w:val="20"/>
          <w:szCs w:val="20"/>
        </w:rPr>
        <w:t> </w:t>
      </w:r>
      <w:proofErr w:type="spellStart"/>
      <w:r w:rsidRPr="001D14DD">
        <w:rPr>
          <w:rFonts w:ascii="Arial" w:hAnsi="Arial" w:cs="Arial"/>
          <w:iCs/>
          <w:sz w:val="20"/>
          <w:szCs w:val="20"/>
        </w:rPr>
        <w:t>řešením</w:t>
      </w:r>
      <w:proofErr w:type="spellEnd"/>
      <w:r w:rsidRPr="001D14DD">
        <w:rPr>
          <w:rFonts w:ascii="Arial" w:hAnsi="Arial" w:cs="Arial"/>
          <w:iCs/>
          <w:sz w:val="20"/>
          <w:szCs w:val="20"/>
        </w:rPr>
        <w:t xml:space="preserve"> pro Smart Home</w:t>
      </w:r>
      <w:r w:rsidRPr="001D14DD">
        <w:rPr>
          <w:rFonts w:ascii="Arial" w:hAnsi="Arial" w:cs="Arial"/>
          <w:iCs/>
          <w:sz w:val="20"/>
          <w:szCs w:val="20"/>
        </w:rPr>
        <w:t>.</w:t>
      </w:r>
      <w:proofErr w:type="gramEnd"/>
    </w:p>
    <w:p w:rsidR="00E81CDE"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p>
    <w:p w:rsidR="00DB3CFC" w:rsidRPr="001D14DD" w:rsidRDefault="00DB3CFC"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070318_fig5_OneRoom_Bilanz.jpg</w:t>
      </w:r>
    </w:p>
    <w:p w:rsidR="00DB3CFC"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rPr>
          <w:rFonts w:ascii="Arial" w:hAnsi="Arial" w:cs="Arial"/>
          <w:sz w:val="20"/>
          <w:szCs w:val="20"/>
        </w:rPr>
      </w:pPr>
      <w:r w:rsidRPr="001D14DD">
        <w:rPr>
          <w:rFonts w:ascii="Arial" w:hAnsi="Arial" w:cs="Arial"/>
          <w:sz w:val="20"/>
          <w:szCs w:val="20"/>
        </w:rPr>
        <w:t xml:space="preserve">One Room, one Face – one Style. </w:t>
      </w:r>
      <w:proofErr w:type="gramStart"/>
      <w:r w:rsidRPr="001D14DD">
        <w:rPr>
          <w:rFonts w:ascii="Arial" w:hAnsi="Arial" w:cs="Arial"/>
          <w:sz w:val="20"/>
          <w:szCs w:val="20"/>
        </w:rPr>
        <w:t xml:space="preserve">Häfele </w:t>
      </w:r>
      <w:proofErr w:type="spellStart"/>
      <w:r w:rsidRPr="001D14DD">
        <w:rPr>
          <w:rFonts w:ascii="Arial" w:hAnsi="Arial" w:cs="Arial"/>
          <w:sz w:val="20"/>
          <w:szCs w:val="20"/>
        </w:rPr>
        <w:t>vytváří</w:t>
      </w:r>
      <w:proofErr w:type="spellEnd"/>
      <w:r w:rsidRPr="001D14DD">
        <w:rPr>
          <w:rFonts w:ascii="Arial" w:hAnsi="Arial" w:cs="Arial"/>
          <w:sz w:val="20"/>
          <w:szCs w:val="20"/>
        </w:rPr>
        <w:t xml:space="preserve"> </w:t>
      </w:r>
      <w:proofErr w:type="spellStart"/>
      <w:r w:rsidRPr="001D14DD">
        <w:rPr>
          <w:rFonts w:ascii="Arial" w:hAnsi="Arial" w:cs="Arial"/>
          <w:sz w:val="20"/>
          <w:szCs w:val="20"/>
        </w:rPr>
        <w:t>optimální</w:t>
      </w:r>
      <w:proofErr w:type="spellEnd"/>
      <w:r w:rsidRPr="001D14DD">
        <w:rPr>
          <w:rFonts w:ascii="Arial" w:hAnsi="Arial" w:cs="Arial"/>
          <w:sz w:val="20"/>
          <w:szCs w:val="20"/>
        </w:rPr>
        <w:t xml:space="preserve"> </w:t>
      </w:r>
      <w:proofErr w:type="spellStart"/>
      <w:r w:rsidRPr="001D14DD">
        <w:rPr>
          <w:rFonts w:ascii="Arial" w:hAnsi="Arial" w:cs="Arial"/>
          <w:sz w:val="20"/>
          <w:szCs w:val="20"/>
        </w:rPr>
        <w:t>podmínky</w:t>
      </w:r>
      <w:proofErr w:type="spellEnd"/>
      <w:r w:rsidRPr="001D14DD">
        <w:rPr>
          <w:rFonts w:ascii="Arial" w:hAnsi="Arial" w:cs="Arial"/>
          <w:sz w:val="20"/>
          <w:szCs w:val="20"/>
        </w:rPr>
        <w:t xml:space="preserve"> pro </w:t>
      </w:r>
      <w:proofErr w:type="spellStart"/>
      <w:r w:rsidRPr="001D14DD">
        <w:rPr>
          <w:rFonts w:ascii="Arial" w:hAnsi="Arial" w:cs="Arial"/>
          <w:sz w:val="20"/>
          <w:szCs w:val="20"/>
        </w:rPr>
        <w:t>výrobce</w:t>
      </w:r>
      <w:proofErr w:type="spellEnd"/>
      <w:r w:rsidRPr="001D14DD">
        <w:rPr>
          <w:rFonts w:ascii="Arial" w:hAnsi="Arial" w:cs="Arial"/>
          <w:sz w:val="20"/>
          <w:szCs w:val="20"/>
        </w:rPr>
        <w:t xml:space="preserve"> a </w:t>
      </w:r>
      <w:proofErr w:type="spellStart"/>
      <w:r w:rsidRPr="001D14DD">
        <w:rPr>
          <w:rFonts w:ascii="Arial" w:hAnsi="Arial" w:cs="Arial"/>
          <w:sz w:val="20"/>
          <w:szCs w:val="20"/>
        </w:rPr>
        <w:t>dodavatelné</w:t>
      </w:r>
      <w:proofErr w:type="spellEnd"/>
      <w:r w:rsidRPr="001D14DD">
        <w:rPr>
          <w:rFonts w:ascii="Arial" w:hAnsi="Arial" w:cs="Arial"/>
          <w:sz w:val="20"/>
          <w:szCs w:val="20"/>
        </w:rPr>
        <w:t xml:space="preserve"> </w:t>
      </w:r>
      <w:proofErr w:type="spellStart"/>
      <w:r w:rsidRPr="001D14DD">
        <w:rPr>
          <w:rFonts w:ascii="Arial" w:hAnsi="Arial" w:cs="Arial"/>
          <w:sz w:val="20"/>
          <w:szCs w:val="20"/>
        </w:rPr>
        <w:t>nábytku</w:t>
      </w:r>
      <w:proofErr w:type="spellEnd"/>
      <w:r w:rsidRPr="001D14DD">
        <w:rPr>
          <w:rFonts w:ascii="Arial" w:hAnsi="Arial" w:cs="Arial"/>
          <w:sz w:val="20"/>
          <w:szCs w:val="20"/>
        </w:rPr>
        <w:t xml:space="preserve"> a </w:t>
      </w:r>
      <w:proofErr w:type="spellStart"/>
      <w:r w:rsidRPr="001D14DD">
        <w:rPr>
          <w:rFonts w:ascii="Arial" w:hAnsi="Arial" w:cs="Arial"/>
          <w:sz w:val="20"/>
          <w:szCs w:val="20"/>
        </w:rPr>
        <w:t>vybavení</w:t>
      </w:r>
      <w:proofErr w:type="spellEnd"/>
      <w:r w:rsidRPr="001D14DD">
        <w:rPr>
          <w:rFonts w:ascii="Arial" w:hAnsi="Arial" w:cs="Arial"/>
          <w:sz w:val="20"/>
          <w:szCs w:val="20"/>
        </w:rPr>
        <w:t xml:space="preserve"> </w:t>
      </w:r>
      <w:proofErr w:type="spellStart"/>
      <w:r w:rsidRPr="001D14DD">
        <w:rPr>
          <w:rFonts w:ascii="Arial" w:hAnsi="Arial" w:cs="Arial"/>
          <w:sz w:val="20"/>
          <w:szCs w:val="20"/>
        </w:rPr>
        <w:t>hotelových</w:t>
      </w:r>
      <w:proofErr w:type="spellEnd"/>
      <w:r w:rsidRPr="001D14DD">
        <w:rPr>
          <w:rFonts w:ascii="Arial" w:hAnsi="Arial" w:cs="Arial"/>
          <w:sz w:val="20"/>
          <w:szCs w:val="20"/>
        </w:rPr>
        <w:t xml:space="preserve"> </w:t>
      </w:r>
      <w:proofErr w:type="spellStart"/>
      <w:r w:rsidRPr="001D14DD">
        <w:rPr>
          <w:rFonts w:ascii="Arial" w:hAnsi="Arial" w:cs="Arial"/>
          <w:sz w:val="20"/>
          <w:szCs w:val="20"/>
        </w:rPr>
        <w:t>pokojů</w:t>
      </w:r>
      <w:proofErr w:type="spellEnd"/>
      <w:r w:rsidRPr="001D14DD">
        <w:rPr>
          <w:rFonts w:ascii="Arial" w:hAnsi="Arial" w:cs="Arial"/>
          <w:sz w:val="20"/>
          <w:szCs w:val="20"/>
        </w:rPr>
        <w:t xml:space="preserve"> se </w:t>
      </w:r>
      <w:proofErr w:type="spellStart"/>
      <w:r w:rsidRPr="001D14DD">
        <w:rPr>
          <w:rFonts w:ascii="Arial" w:hAnsi="Arial" w:cs="Arial"/>
          <w:sz w:val="20"/>
          <w:szCs w:val="20"/>
        </w:rPr>
        <w:t>svým</w:t>
      </w:r>
      <w:proofErr w:type="spellEnd"/>
      <w:r w:rsidRPr="001D14DD">
        <w:rPr>
          <w:rFonts w:ascii="Arial" w:hAnsi="Arial" w:cs="Arial"/>
          <w:sz w:val="20"/>
          <w:szCs w:val="20"/>
        </w:rPr>
        <w:t xml:space="preserve"> </w:t>
      </w:r>
      <w:proofErr w:type="spellStart"/>
      <w:r w:rsidRPr="001D14DD">
        <w:rPr>
          <w:rFonts w:ascii="Arial" w:hAnsi="Arial" w:cs="Arial"/>
          <w:sz w:val="20"/>
          <w:szCs w:val="20"/>
        </w:rPr>
        <w:t>obsáhlým</w:t>
      </w:r>
      <w:proofErr w:type="spellEnd"/>
      <w:r w:rsidRPr="001D14DD">
        <w:rPr>
          <w:rFonts w:ascii="Arial" w:hAnsi="Arial" w:cs="Arial"/>
          <w:sz w:val="20"/>
          <w:szCs w:val="20"/>
        </w:rPr>
        <w:t xml:space="preserve">, </w:t>
      </w:r>
      <w:proofErr w:type="spellStart"/>
      <w:r w:rsidRPr="001D14DD">
        <w:rPr>
          <w:rFonts w:ascii="Arial" w:hAnsi="Arial" w:cs="Arial"/>
          <w:sz w:val="20"/>
          <w:szCs w:val="20"/>
        </w:rPr>
        <w:t>mezinárodně</w:t>
      </w:r>
      <w:proofErr w:type="spellEnd"/>
      <w:r w:rsidRPr="001D14DD">
        <w:rPr>
          <w:rFonts w:ascii="Arial" w:hAnsi="Arial" w:cs="Arial"/>
          <w:sz w:val="20"/>
          <w:szCs w:val="20"/>
        </w:rPr>
        <w:t xml:space="preserve"> </w:t>
      </w:r>
      <w:proofErr w:type="spellStart"/>
      <w:r w:rsidRPr="001D14DD">
        <w:rPr>
          <w:rFonts w:ascii="Arial" w:hAnsi="Arial" w:cs="Arial"/>
          <w:sz w:val="20"/>
          <w:szCs w:val="20"/>
        </w:rPr>
        <w:t>dostupným</w:t>
      </w:r>
      <w:proofErr w:type="spellEnd"/>
      <w:r w:rsidRPr="001D14DD">
        <w:rPr>
          <w:rFonts w:ascii="Arial" w:hAnsi="Arial" w:cs="Arial"/>
          <w:sz w:val="20"/>
          <w:szCs w:val="20"/>
        </w:rPr>
        <w:t xml:space="preserve"> </w:t>
      </w:r>
      <w:proofErr w:type="spellStart"/>
      <w:r w:rsidRPr="001D14DD">
        <w:rPr>
          <w:rFonts w:ascii="Arial" w:hAnsi="Arial" w:cs="Arial"/>
          <w:sz w:val="20"/>
          <w:szCs w:val="20"/>
        </w:rPr>
        <w:t>hotelovým</w:t>
      </w:r>
      <w:proofErr w:type="spellEnd"/>
      <w:r w:rsidRPr="001D14DD">
        <w:rPr>
          <w:rFonts w:ascii="Arial" w:hAnsi="Arial" w:cs="Arial"/>
          <w:sz w:val="20"/>
          <w:szCs w:val="20"/>
        </w:rPr>
        <w:t xml:space="preserve"> </w:t>
      </w:r>
      <w:proofErr w:type="spellStart"/>
      <w:r w:rsidRPr="001D14DD">
        <w:rPr>
          <w:rFonts w:ascii="Arial" w:hAnsi="Arial" w:cs="Arial"/>
          <w:sz w:val="20"/>
          <w:szCs w:val="20"/>
        </w:rPr>
        <w:t>sortimentem</w:t>
      </w:r>
      <w:proofErr w:type="spellEnd"/>
      <w:r w:rsidRPr="001D14DD">
        <w:rPr>
          <w:rFonts w:ascii="Arial" w:hAnsi="Arial" w:cs="Arial"/>
          <w:sz w:val="20"/>
          <w:szCs w:val="20"/>
        </w:rPr>
        <w:t xml:space="preserve">, </w:t>
      </w:r>
      <w:proofErr w:type="spellStart"/>
      <w:r w:rsidRPr="001D14DD">
        <w:rPr>
          <w:rFonts w:ascii="Arial" w:hAnsi="Arial" w:cs="Arial"/>
          <w:sz w:val="20"/>
          <w:szCs w:val="20"/>
        </w:rPr>
        <w:t>který</w:t>
      </w:r>
      <w:proofErr w:type="spellEnd"/>
      <w:r w:rsidRPr="001D14DD">
        <w:rPr>
          <w:rFonts w:ascii="Arial" w:hAnsi="Arial" w:cs="Arial"/>
          <w:sz w:val="20"/>
          <w:szCs w:val="20"/>
        </w:rPr>
        <w:t xml:space="preserve"> </w:t>
      </w:r>
      <w:proofErr w:type="spellStart"/>
      <w:r w:rsidRPr="001D14DD">
        <w:rPr>
          <w:rFonts w:ascii="Arial" w:hAnsi="Arial" w:cs="Arial"/>
          <w:sz w:val="20"/>
          <w:szCs w:val="20"/>
        </w:rPr>
        <w:t>obsahuje</w:t>
      </w:r>
      <w:proofErr w:type="spellEnd"/>
      <w:r w:rsidRPr="001D14DD">
        <w:rPr>
          <w:rFonts w:ascii="Arial" w:hAnsi="Arial" w:cs="Arial"/>
          <w:sz w:val="20"/>
          <w:szCs w:val="20"/>
        </w:rPr>
        <w:t xml:space="preserve"> </w:t>
      </w:r>
      <w:proofErr w:type="spellStart"/>
      <w:r w:rsidRPr="001D14DD">
        <w:rPr>
          <w:rFonts w:ascii="Arial" w:hAnsi="Arial" w:cs="Arial"/>
          <w:sz w:val="20"/>
          <w:szCs w:val="20"/>
        </w:rPr>
        <w:t>více</w:t>
      </w:r>
      <w:proofErr w:type="spellEnd"/>
      <w:r w:rsidRPr="001D14DD">
        <w:rPr>
          <w:rFonts w:ascii="Arial" w:hAnsi="Arial" w:cs="Arial"/>
          <w:sz w:val="20"/>
          <w:szCs w:val="20"/>
        </w:rPr>
        <w:t xml:space="preserve"> </w:t>
      </w:r>
      <w:proofErr w:type="spellStart"/>
      <w:r w:rsidRPr="001D14DD">
        <w:rPr>
          <w:rFonts w:ascii="Arial" w:hAnsi="Arial" w:cs="Arial"/>
          <w:sz w:val="20"/>
          <w:szCs w:val="20"/>
        </w:rPr>
        <w:t>než</w:t>
      </w:r>
      <w:proofErr w:type="spellEnd"/>
      <w:r w:rsidRPr="001D14DD">
        <w:rPr>
          <w:rFonts w:ascii="Arial" w:hAnsi="Arial" w:cs="Arial"/>
          <w:sz w:val="20"/>
          <w:szCs w:val="20"/>
        </w:rPr>
        <w:t xml:space="preserve"> 200 </w:t>
      </w:r>
      <w:proofErr w:type="spellStart"/>
      <w:r w:rsidRPr="001D14DD">
        <w:rPr>
          <w:rFonts w:ascii="Arial" w:hAnsi="Arial" w:cs="Arial"/>
          <w:sz w:val="20"/>
          <w:szCs w:val="20"/>
        </w:rPr>
        <w:t>produktů</w:t>
      </w:r>
      <w:proofErr w:type="spellEnd"/>
      <w:r w:rsidRPr="001D14DD">
        <w:rPr>
          <w:rFonts w:ascii="Arial" w:hAnsi="Arial" w:cs="Arial"/>
          <w:sz w:val="20"/>
          <w:szCs w:val="20"/>
        </w:rPr>
        <w:t>.</w:t>
      </w:r>
      <w:proofErr w:type="gramEnd"/>
    </w:p>
    <w:p w:rsidR="00E81CDE" w:rsidRPr="001D14DD"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709"/>
        <w:rPr>
          <w:rFonts w:ascii="Arial" w:hAnsi="Arial" w:cs="Arial"/>
          <w:sz w:val="20"/>
          <w:szCs w:val="20"/>
        </w:rPr>
      </w:pPr>
    </w:p>
    <w:p w:rsidR="00DB3CFC" w:rsidRPr="001D14DD" w:rsidRDefault="00DB3CFC" w:rsidP="00DB3CFC">
      <w:pPr>
        <w:pStyle w:val="FlietextHaefele-PR"/>
        <w:tabs>
          <w:tab w:val="left" w:pos="0"/>
          <w:tab w:val="left" w:pos="708"/>
          <w:tab w:val="left" w:pos="1416"/>
          <w:tab w:val="left" w:pos="2124"/>
          <w:tab w:val="left" w:pos="3540"/>
          <w:tab w:val="left" w:pos="4248"/>
          <w:tab w:val="left" w:pos="5387"/>
        </w:tabs>
        <w:spacing w:line="261" w:lineRule="exact"/>
        <w:ind w:right="-709" w:firstLine="3"/>
        <w:rPr>
          <w:rFonts w:ascii="Arial" w:hAnsi="Arial" w:cs="Arial"/>
          <w:sz w:val="20"/>
          <w:szCs w:val="20"/>
        </w:rPr>
      </w:pPr>
      <w:r w:rsidRPr="001D14DD">
        <w:rPr>
          <w:rFonts w:ascii="Arial" w:hAnsi="Arial" w:cs="Arial"/>
          <w:sz w:val="20"/>
          <w:szCs w:val="20"/>
        </w:rPr>
        <w:t>070318_fig6_VZ_Bilanz.jpg</w:t>
      </w:r>
    </w:p>
    <w:p w:rsidR="00DB3CFC" w:rsidRPr="001D14DD" w:rsidRDefault="00E81CDE" w:rsidP="00E81CDE">
      <w:pPr>
        <w:pStyle w:val="FlietextHaefele-PR"/>
        <w:tabs>
          <w:tab w:val="left" w:pos="0"/>
          <w:tab w:val="left" w:pos="708"/>
          <w:tab w:val="left" w:pos="1416"/>
          <w:tab w:val="left" w:pos="2124"/>
          <w:tab w:val="left" w:pos="3540"/>
          <w:tab w:val="left" w:pos="4248"/>
          <w:tab w:val="left" w:pos="5387"/>
        </w:tabs>
        <w:spacing w:line="261" w:lineRule="exact"/>
        <w:ind w:right="-2"/>
        <w:rPr>
          <w:rFonts w:ascii="Arial" w:hAnsi="Arial" w:cs="Arial"/>
          <w:sz w:val="20"/>
          <w:szCs w:val="20"/>
        </w:rPr>
      </w:pPr>
      <w:proofErr w:type="spellStart"/>
      <w:proofErr w:type="gramStart"/>
      <w:r w:rsidRPr="001D14DD">
        <w:rPr>
          <w:rFonts w:ascii="Arial" w:hAnsi="Arial" w:cs="Arial"/>
          <w:sz w:val="20"/>
          <w:szCs w:val="20"/>
        </w:rPr>
        <w:t>Objednejte</w:t>
      </w:r>
      <w:proofErr w:type="spellEnd"/>
      <w:r w:rsidRPr="001D14DD">
        <w:rPr>
          <w:rFonts w:ascii="Arial" w:hAnsi="Arial" w:cs="Arial"/>
          <w:sz w:val="20"/>
          <w:szCs w:val="20"/>
        </w:rPr>
        <w:t xml:space="preserve"> </w:t>
      </w:r>
      <w:proofErr w:type="spellStart"/>
      <w:r w:rsidRPr="001D14DD">
        <w:rPr>
          <w:rFonts w:ascii="Arial" w:hAnsi="Arial" w:cs="Arial"/>
          <w:sz w:val="20"/>
          <w:szCs w:val="20"/>
        </w:rPr>
        <w:t>dnes</w:t>
      </w:r>
      <w:proofErr w:type="spellEnd"/>
      <w:r w:rsidRPr="001D14DD">
        <w:rPr>
          <w:rFonts w:ascii="Arial" w:hAnsi="Arial" w:cs="Arial"/>
          <w:sz w:val="20"/>
          <w:szCs w:val="20"/>
        </w:rPr>
        <w:t xml:space="preserve">, </w:t>
      </w:r>
      <w:proofErr w:type="spellStart"/>
      <w:r w:rsidRPr="001D14DD">
        <w:rPr>
          <w:rFonts w:ascii="Arial" w:hAnsi="Arial" w:cs="Arial"/>
          <w:sz w:val="20"/>
          <w:szCs w:val="20"/>
        </w:rPr>
        <w:t>dodání</w:t>
      </w:r>
      <w:proofErr w:type="spellEnd"/>
      <w:r w:rsidRPr="001D14DD">
        <w:rPr>
          <w:rFonts w:ascii="Arial" w:hAnsi="Arial" w:cs="Arial"/>
          <w:sz w:val="20"/>
          <w:szCs w:val="20"/>
        </w:rPr>
        <w:t xml:space="preserve"> </w:t>
      </w:r>
      <w:proofErr w:type="spellStart"/>
      <w:r w:rsidRPr="001D14DD">
        <w:rPr>
          <w:rFonts w:ascii="Arial" w:hAnsi="Arial" w:cs="Arial"/>
          <w:sz w:val="20"/>
          <w:szCs w:val="20"/>
        </w:rPr>
        <w:t>zítra</w:t>
      </w:r>
      <w:proofErr w:type="spellEnd"/>
      <w:r w:rsidRPr="001D14DD">
        <w:rPr>
          <w:rFonts w:ascii="Arial" w:hAnsi="Arial" w:cs="Arial"/>
          <w:sz w:val="20"/>
          <w:szCs w:val="20"/>
        </w:rPr>
        <w:t xml:space="preserve"> – Häfele </w:t>
      </w:r>
      <w:proofErr w:type="spellStart"/>
      <w:r w:rsidRPr="001D14DD">
        <w:rPr>
          <w:rFonts w:ascii="Arial" w:hAnsi="Arial" w:cs="Arial"/>
          <w:sz w:val="20"/>
          <w:szCs w:val="20"/>
        </w:rPr>
        <w:t>má</w:t>
      </w:r>
      <w:proofErr w:type="spellEnd"/>
      <w:r w:rsidRPr="001D14DD">
        <w:rPr>
          <w:rFonts w:ascii="Arial" w:hAnsi="Arial" w:cs="Arial"/>
          <w:sz w:val="20"/>
          <w:szCs w:val="20"/>
        </w:rPr>
        <w:t xml:space="preserve"> </w:t>
      </w:r>
      <w:proofErr w:type="spellStart"/>
      <w:r w:rsidRPr="001D14DD">
        <w:rPr>
          <w:rFonts w:ascii="Arial" w:hAnsi="Arial" w:cs="Arial"/>
          <w:sz w:val="20"/>
          <w:szCs w:val="20"/>
        </w:rPr>
        <w:t>dobré</w:t>
      </w:r>
      <w:proofErr w:type="spellEnd"/>
      <w:r w:rsidRPr="001D14DD">
        <w:rPr>
          <w:rFonts w:ascii="Arial" w:hAnsi="Arial" w:cs="Arial"/>
          <w:sz w:val="20"/>
          <w:szCs w:val="20"/>
        </w:rPr>
        <w:t xml:space="preserve"> </w:t>
      </w:r>
      <w:proofErr w:type="spellStart"/>
      <w:r w:rsidRPr="001D14DD">
        <w:rPr>
          <w:rFonts w:ascii="Arial" w:hAnsi="Arial" w:cs="Arial"/>
          <w:sz w:val="20"/>
          <w:szCs w:val="20"/>
        </w:rPr>
        <w:t>jméno</w:t>
      </w:r>
      <w:proofErr w:type="spellEnd"/>
      <w:r w:rsidRPr="001D14DD">
        <w:rPr>
          <w:rFonts w:ascii="Arial" w:hAnsi="Arial" w:cs="Arial"/>
          <w:sz w:val="20"/>
          <w:szCs w:val="20"/>
        </w:rPr>
        <w:t xml:space="preserve"> </w:t>
      </w:r>
      <w:proofErr w:type="spellStart"/>
      <w:r w:rsidRPr="001D14DD">
        <w:rPr>
          <w:rFonts w:ascii="Arial" w:hAnsi="Arial" w:cs="Arial"/>
          <w:sz w:val="20"/>
          <w:szCs w:val="20"/>
        </w:rPr>
        <w:t>jako</w:t>
      </w:r>
      <w:proofErr w:type="spellEnd"/>
      <w:r w:rsidRPr="001D14DD">
        <w:rPr>
          <w:rFonts w:ascii="Arial" w:hAnsi="Arial" w:cs="Arial"/>
          <w:sz w:val="20"/>
          <w:szCs w:val="20"/>
        </w:rPr>
        <w:t xml:space="preserve"> </w:t>
      </w:r>
      <w:proofErr w:type="spellStart"/>
      <w:r w:rsidRPr="001D14DD">
        <w:rPr>
          <w:rFonts w:ascii="Arial" w:hAnsi="Arial" w:cs="Arial"/>
          <w:sz w:val="20"/>
          <w:szCs w:val="20"/>
        </w:rPr>
        <w:t>poskytovatel</w:t>
      </w:r>
      <w:proofErr w:type="spellEnd"/>
      <w:r w:rsidRPr="001D14DD">
        <w:rPr>
          <w:rFonts w:ascii="Arial" w:hAnsi="Arial" w:cs="Arial"/>
          <w:sz w:val="20"/>
          <w:szCs w:val="20"/>
        </w:rPr>
        <w:t xml:space="preserve"> </w:t>
      </w:r>
      <w:proofErr w:type="spellStart"/>
      <w:r w:rsidRPr="001D14DD">
        <w:rPr>
          <w:rFonts w:ascii="Arial" w:hAnsi="Arial" w:cs="Arial"/>
          <w:sz w:val="20"/>
          <w:szCs w:val="20"/>
        </w:rPr>
        <w:t>moderních</w:t>
      </w:r>
      <w:proofErr w:type="spellEnd"/>
      <w:r w:rsidRPr="001D14DD">
        <w:rPr>
          <w:rFonts w:ascii="Arial" w:hAnsi="Arial" w:cs="Arial"/>
          <w:sz w:val="20"/>
          <w:szCs w:val="20"/>
        </w:rPr>
        <w:t xml:space="preserve"> </w:t>
      </w:r>
      <w:proofErr w:type="spellStart"/>
      <w:r w:rsidRPr="001D14DD">
        <w:rPr>
          <w:rFonts w:ascii="Arial" w:hAnsi="Arial" w:cs="Arial"/>
          <w:sz w:val="20"/>
          <w:szCs w:val="20"/>
        </w:rPr>
        <w:t>logistických</w:t>
      </w:r>
      <w:proofErr w:type="spellEnd"/>
      <w:r w:rsidRPr="001D14DD">
        <w:rPr>
          <w:rFonts w:ascii="Arial" w:hAnsi="Arial" w:cs="Arial"/>
          <w:sz w:val="20"/>
          <w:szCs w:val="20"/>
        </w:rPr>
        <w:t xml:space="preserve"> </w:t>
      </w:r>
      <w:proofErr w:type="spellStart"/>
      <w:r w:rsidRPr="001D14DD">
        <w:rPr>
          <w:rFonts w:ascii="Arial" w:hAnsi="Arial" w:cs="Arial"/>
          <w:sz w:val="20"/>
          <w:szCs w:val="20"/>
        </w:rPr>
        <w:t>služeb</w:t>
      </w:r>
      <w:proofErr w:type="spellEnd"/>
      <w:r w:rsidRPr="001D14DD">
        <w:rPr>
          <w:rFonts w:ascii="Arial" w:hAnsi="Arial" w:cs="Arial"/>
          <w:sz w:val="20"/>
          <w:szCs w:val="20"/>
        </w:rPr>
        <w:t xml:space="preserve"> </w:t>
      </w:r>
      <w:proofErr w:type="spellStart"/>
      <w:r w:rsidRPr="001D14DD">
        <w:rPr>
          <w:rFonts w:ascii="Arial" w:hAnsi="Arial" w:cs="Arial"/>
          <w:sz w:val="20"/>
          <w:szCs w:val="20"/>
        </w:rPr>
        <w:t>společně</w:t>
      </w:r>
      <w:proofErr w:type="spellEnd"/>
      <w:r w:rsidRPr="001D14DD">
        <w:rPr>
          <w:rFonts w:ascii="Arial" w:hAnsi="Arial" w:cs="Arial"/>
          <w:sz w:val="20"/>
          <w:szCs w:val="20"/>
        </w:rPr>
        <w:t xml:space="preserve"> se </w:t>
      </w:r>
      <w:proofErr w:type="spellStart"/>
      <w:r w:rsidRPr="001D14DD">
        <w:rPr>
          <w:rFonts w:ascii="Arial" w:hAnsi="Arial" w:cs="Arial"/>
          <w:sz w:val="20"/>
          <w:szCs w:val="20"/>
        </w:rPr>
        <w:t>svými</w:t>
      </w:r>
      <w:proofErr w:type="spellEnd"/>
      <w:r w:rsidRPr="001D14DD">
        <w:rPr>
          <w:rFonts w:ascii="Arial" w:hAnsi="Arial" w:cs="Arial"/>
          <w:sz w:val="20"/>
          <w:szCs w:val="20"/>
        </w:rPr>
        <w:t xml:space="preserve"> </w:t>
      </w:r>
      <w:proofErr w:type="spellStart"/>
      <w:r w:rsidRPr="001D14DD">
        <w:rPr>
          <w:rFonts w:ascii="Arial" w:hAnsi="Arial" w:cs="Arial"/>
          <w:sz w:val="20"/>
          <w:szCs w:val="20"/>
        </w:rPr>
        <w:t>obchodními</w:t>
      </w:r>
      <w:proofErr w:type="spellEnd"/>
      <w:r w:rsidRPr="001D14DD">
        <w:rPr>
          <w:rFonts w:ascii="Arial" w:hAnsi="Arial" w:cs="Arial"/>
          <w:sz w:val="20"/>
          <w:szCs w:val="20"/>
        </w:rPr>
        <w:t xml:space="preserve"> </w:t>
      </w:r>
      <w:proofErr w:type="spellStart"/>
      <w:r w:rsidRPr="001D14DD">
        <w:rPr>
          <w:rFonts w:ascii="Arial" w:hAnsi="Arial" w:cs="Arial"/>
          <w:sz w:val="20"/>
          <w:szCs w:val="20"/>
        </w:rPr>
        <w:t>partnery</w:t>
      </w:r>
      <w:proofErr w:type="spellEnd"/>
      <w:r w:rsidRPr="001D14DD">
        <w:rPr>
          <w:rFonts w:ascii="Arial" w:hAnsi="Arial" w:cs="Arial"/>
          <w:sz w:val="20"/>
          <w:szCs w:val="20"/>
        </w:rPr>
        <w:t xml:space="preserve"> </w:t>
      </w:r>
      <w:proofErr w:type="spellStart"/>
      <w:r w:rsidRPr="001D14DD">
        <w:rPr>
          <w:rFonts w:ascii="Arial" w:hAnsi="Arial" w:cs="Arial"/>
          <w:sz w:val="20"/>
          <w:szCs w:val="20"/>
        </w:rPr>
        <w:t>po</w:t>
      </w:r>
      <w:proofErr w:type="spellEnd"/>
      <w:r w:rsidRPr="001D14DD">
        <w:rPr>
          <w:rFonts w:ascii="Arial" w:hAnsi="Arial" w:cs="Arial"/>
          <w:sz w:val="20"/>
          <w:szCs w:val="20"/>
        </w:rPr>
        <w:t xml:space="preserve"> </w:t>
      </w:r>
      <w:proofErr w:type="spellStart"/>
      <w:r w:rsidRPr="001D14DD">
        <w:rPr>
          <w:rFonts w:ascii="Arial" w:hAnsi="Arial" w:cs="Arial"/>
          <w:sz w:val="20"/>
          <w:szCs w:val="20"/>
        </w:rPr>
        <w:t>celém</w:t>
      </w:r>
      <w:proofErr w:type="spellEnd"/>
      <w:r w:rsidRPr="001D14DD">
        <w:rPr>
          <w:rFonts w:ascii="Arial" w:hAnsi="Arial" w:cs="Arial"/>
          <w:sz w:val="20"/>
          <w:szCs w:val="20"/>
        </w:rPr>
        <w:t xml:space="preserve"> </w:t>
      </w:r>
      <w:proofErr w:type="spellStart"/>
      <w:r w:rsidRPr="001D14DD">
        <w:rPr>
          <w:rFonts w:ascii="Arial" w:hAnsi="Arial" w:cs="Arial"/>
          <w:sz w:val="20"/>
          <w:szCs w:val="20"/>
        </w:rPr>
        <w:t>světě</w:t>
      </w:r>
      <w:proofErr w:type="spellEnd"/>
      <w:r w:rsidRPr="001D14DD">
        <w:rPr>
          <w:rFonts w:ascii="Arial" w:hAnsi="Arial" w:cs="Arial"/>
          <w:sz w:val="20"/>
          <w:szCs w:val="20"/>
        </w:rPr>
        <w:t>.</w:t>
      </w:r>
      <w:proofErr w:type="gramEnd"/>
      <w:r w:rsidRPr="001D14DD">
        <w:rPr>
          <w:rFonts w:ascii="Arial" w:hAnsi="Arial" w:cs="Arial"/>
          <w:sz w:val="20"/>
          <w:szCs w:val="20"/>
        </w:rPr>
        <w:br/>
        <w:t xml:space="preserve">Na </w:t>
      </w:r>
      <w:proofErr w:type="spellStart"/>
      <w:r w:rsidRPr="001D14DD">
        <w:rPr>
          <w:rFonts w:ascii="Arial" w:hAnsi="Arial" w:cs="Arial"/>
          <w:sz w:val="20"/>
          <w:szCs w:val="20"/>
        </w:rPr>
        <w:t>obrázku</w:t>
      </w:r>
      <w:proofErr w:type="spellEnd"/>
      <w:r w:rsidRPr="001D14DD">
        <w:rPr>
          <w:rFonts w:ascii="Arial" w:hAnsi="Arial" w:cs="Arial"/>
          <w:sz w:val="20"/>
          <w:szCs w:val="20"/>
        </w:rPr>
        <w:t xml:space="preserve">: </w:t>
      </w:r>
      <w:proofErr w:type="spellStart"/>
      <w:r w:rsidRPr="001D14DD">
        <w:rPr>
          <w:rFonts w:ascii="Arial" w:hAnsi="Arial" w:cs="Arial"/>
          <w:sz w:val="20"/>
          <w:szCs w:val="20"/>
        </w:rPr>
        <w:t>Balící</w:t>
      </w:r>
      <w:proofErr w:type="spellEnd"/>
      <w:r w:rsidRPr="001D14DD">
        <w:rPr>
          <w:rFonts w:ascii="Arial" w:hAnsi="Arial" w:cs="Arial"/>
          <w:sz w:val="20"/>
          <w:szCs w:val="20"/>
        </w:rPr>
        <w:t xml:space="preserve"> </w:t>
      </w:r>
      <w:proofErr w:type="spellStart"/>
      <w:r w:rsidRPr="001D14DD">
        <w:rPr>
          <w:rFonts w:ascii="Arial" w:hAnsi="Arial" w:cs="Arial"/>
          <w:sz w:val="20"/>
          <w:szCs w:val="20"/>
        </w:rPr>
        <w:t>linka</w:t>
      </w:r>
      <w:proofErr w:type="spellEnd"/>
      <w:r w:rsidRPr="001D14DD">
        <w:rPr>
          <w:rFonts w:ascii="Arial" w:hAnsi="Arial" w:cs="Arial"/>
          <w:sz w:val="20"/>
          <w:szCs w:val="20"/>
        </w:rPr>
        <w:t xml:space="preserve"> se </w:t>
      </w:r>
      <w:proofErr w:type="spellStart"/>
      <w:r w:rsidRPr="001D14DD">
        <w:rPr>
          <w:rFonts w:ascii="Arial" w:hAnsi="Arial" w:cs="Arial"/>
          <w:sz w:val="20"/>
          <w:szCs w:val="20"/>
        </w:rPr>
        <w:t>zaměstnanci</w:t>
      </w:r>
      <w:proofErr w:type="spellEnd"/>
      <w:r w:rsidRPr="001D14DD">
        <w:rPr>
          <w:rFonts w:ascii="Arial" w:hAnsi="Arial" w:cs="Arial"/>
          <w:sz w:val="20"/>
          <w:szCs w:val="20"/>
        </w:rPr>
        <w:t xml:space="preserve"> v </w:t>
      </w:r>
      <w:proofErr w:type="spellStart"/>
      <w:r w:rsidRPr="001D14DD">
        <w:rPr>
          <w:rFonts w:ascii="Arial" w:hAnsi="Arial" w:cs="Arial"/>
          <w:sz w:val="20"/>
          <w:szCs w:val="20"/>
        </w:rPr>
        <w:t>distribučním</w:t>
      </w:r>
      <w:proofErr w:type="spellEnd"/>
      <w:r w:rsidRPr="001D14DD">
        <w:rPr>
          <w:rFonts w:ascii="Arial" w:hAnsi="Arial" w:cs="Arial"/>
          <w:sz w:val="20"/>
          <w:szCs w:val="20"/>
        </w:rPr>
        <w:t xml:space="preserve"> </w:t>
      </w:r>
      <w:proofErr w:type="spellStart"/>
      <w:r w:rsidRPr="001D14DD">
        <w:rPr>
          <w:rFonts w:ascii="Arial" w:hAnsi="Arial" w:cs="Arial"/>
          <w:sz w:val="20"/>
          <w:szCs w:val="20"/>
        </w:rPr>
        <w:t>centru</w:t>
      </w:r>
      <w:proofErr w:type="spellEnd"/>
      <w:r w:rsidRPr="001D14DD">
        <w:rPr>
          <w:rFonts w:ascii="Arial" w:hAnsi="Arial" w:cs="Arial"/>
          <w:sz w:val="20"/>
          <w:szCs w:val="20"/>
        </w:rPr>
        <w:t xml:space="preserve"> </w:t>
      </w:r>
      <w:proofErr w:type="spellStart"/>
      <w:r w:rsidRPr="001D14DD">
        <w:rPr>
          <w:rFonts w:ascii="Arial" w:hAnsi="Arial" w:cs="Arial"/>
          <w:sz w:val="20"/>
          <w:szCs w:val="20"/>
        </w:rPr>
        <w:t>Nagold</w:t>
      </w:r>
      <w:proofErr w:type="spellEnd"/>
      <w:r w:rsidRPr="001D14DD">
        <w:rPr>
          <w:rFonts w:ascii="Arial" w:hAnsi="Arial" w:cs="Arial"/>
          <w:sz w:val="20"/>
          <w:szCs w:val="20"/>
        </w:rPr>
        <w:t>.</w:t>
      </w:r>
    </w:p>
    <w:p w:rsidR="00DB3CFC" w:rsidRPr="00D00441" w:rsidRDefault="00E81CDE" w:rsidP="00DB3CFC">
      <w:pPr>
        <w:pStyle w:val="FlietextHaefele-PR"/>
        <w:tabs>
          <w:tab w:val="left" w:pos="0"/>
          <w:tab w:val="left" w:pos="708"/>
          <w:tab w:val="left" w:pos="1416"/>
          <w:tab w:val="left" w:pos="2124"/>
          <w:tab w:val="left" w:pos="3540"/>
          <w:tab w:val="left" w:pos="4248"/>
          <w:tab w:val="left" w:pos="5387"/>
        </w:tabs>
        <w:spacing w:line="261" w:lineRule="exact"/>
        <w:ind w:right="-2"/>
        <w:jc w:val="right"/>
        <w:outlineLvl w:val="0"/>
        <w:rPr>
          <w:rFonts w:ascii="Arial" w:hAnsi="Arial" w:cs="Arial"/>
          <w:sz w:val="20"/>
          <w:szCs w:val="20"/>
        </w:rPr>
      </w:pPr>
      <w:proofErr w:type="spellStart"/>
      <w:r>
        <w:rPr>
          <w:rFonts w:ascii="Arial" w:hAnsi="Arial" w:cs="Arial"/>
          <w:sz w:val="20"/>
          <w:szCs w:val="20"/>
        </w:rPr>
        <w:t>Fotky</w:t>
      </w:r>
      <w:proofErr w:type="spellEnd"/>
      <w:r w:rsidR="00DB3CFC" w:rsidRPr="00D00441">
        <w:rPr>
          <w:rFonts w:ascii="Arial" w:hAnsi="Arial" w:cs="Arial"/>
          <w:sz w:val="20"/>
          <w:szCs w:val="20"/>
        </w:rPr>
        <w:t>: Häfele</w:t>
      </w:r>
    </w:p>
    <w:p w:rsidR="00DB3CFC" w:rsidRDefault="00DB3CFC" w:rsidP="00DB3CFC">
      <w:pPr>
        <w:pStyle w:val="FlietextHaefele-PR"/>
        <w:tabs>
          <w:tab w:val="left" w:pos="0"/>
          <w:tab w:val="left" w:pos="708"/>
          <w:tab w:val="left" w:pos="1416"/>
          <w:tab w:val="left" w:pos="2124"/>
          <w:tab w:val="left" w:pos="3540"/>
          <w:tab w:val="left" w:pos="4248"/>
          <w:tab w:val="left" w:pos="5387"/>
        </w:tabs>
        <w:ind w:right="-2"/>
        <w:jc w:val="right"/>
        <w:rPr>
          <w:rFonts w:ascii="Arial" w:hAnsi="Arial" w:cs="Arial"/>
          <w:sz w:val="20"/>
          <w:szCs w:val="20"/>
        </w:rPr>
      </w:pPr>
    </w:p>
    <w:p w:rsidR="001D14DD" w:rsidRDefault="001D14DD" w:rsidP="00DB3CFC">
      <w:pPr>
        <w:pStyle w:val="FlietextHaefele-PR"/>
        <w:tabs>
          <w:tab w:val="left" w:pos="0"/>
          <w:tab w:val="left" w:pos="708"/>
          <w:tab w:val="left" w:pos="1416"/>
          <w:tab w:val="left" w:pos="2124"/>
          <w:tab w:val="left" w:pos="3540"/>
          <w:tab w:val="left" w:pos="4248"/>
          <w:tab w:val="left" w:pos="5387"/>
        </w:tabs>
        <w:ind w:right="-2"/>
        <w:jc w:val="right"/>
        <w:rPr>
          <w:rFonts w:ascii="Arial" w:hAnsi="Arial" w:cs="Arial"/>
          <w:sz w:val="20"/>
          <w:szCs w:val="20"/>
        </w:rPr>
      </w:pPr>
    </w:p>
    <w:p w:rsidR="001D14DD" w:rsidRPr="00D00441" w:rsidRDefault="001D14DD" w:rsidP="00DB3CFC">
      <w:pPr>
        <w:pStyle w:val="FlietextHaefele-PR"/>
        <w:tabs>
          <w:tab w:val="left" w:pos="0"/>
          <w:tab w:val="left" w:pos="708"/>
          <w:tab w:val="left" w:pos="1416"/>
          <w:tab w:val="left" w:pos="2124"/>
          <w:tab w:val="left" w:pos="3540"/>
          <w:tab w:val="left" w:pos="4248"/>
          <w:tab w:val="left" w:pos="5387"/>
        </w:tabs>
        <w:ind w:right="-2"/>
        <w:jc w:val="right"/>
        <w:rPr>
          <w:rFonts w:ascii="Arial" w:hAnsi="Arial" w:cs="Arial"/>
          <w:sz w:val="20"/>
          <w:szCs w:val="20"/>
        </w:rPr>
      </w:pPr>
      <w:bookmarkStart w:id="0" w:name="_GoBack"/>
      <w:bookmarkEnd w:id="0"/>
    </w:p>
    <w:p w:rsidR="00DB3CFC" w:rsidRPr="00D00441" w:rsidRDefault="00DB3CFC" w:rsidP="00DB3CFC">
      <w:pPr>
        <w:pStyle w:val="FlietextHaefele-PR"/>
        <w:tabs>
          <w:tab w:val="left" w:pos="0"/>
          <w:tab w:val="left" w:pos="708"/>
          <w:tab w:val="left" w:pos="1416"/>
          <w:tab w:val="left" w:pos="2124"/>
          <w:tab w:val="left" w:pos="3540"/>
          <w:tab w:val="left" w:pos="4248"/>
          <w:tab w:val="left" w:pos="5387"/>
        </w:tabs>
        <w:ind w:right="-2"/>
        <w:jc w:val="right"/>
        <w:rPr>
          <w:rFonts w:ascii="Arial" w:hAnsi="Arial" w:cs="Arial"/>
          <w:sz w:val="20"/>
          <w:szCs w:val="20"/>
        </w:rPr>
      </w:pPr>
    </w:p>
    <w:p w:rsidR="00DB3CFC" w:rsidRPr="00D00441" w:rsidRDefault="00DB3CFC" w:rsidP="00DB3CFC">
      <w:pPr>
        <w:ind w:right="-1703"/>
        <w:rPr>
          <w:rFonts w:cs="Arial"/>
          <w:b/>
          <w:sz w:val="20"/>
          <w:szCs w:val="20"/>
        </w:rPr>
      </w:pPr>
    </w:p>
    <w:p w:rsidR="00DB3CFC" w:rsidRPr="00D00441" w:rsidRDefault="00DB3CFC" w:rsidP="00DB3CFC">
      <w:pPr>
        <w:rPr>
          <w:rFonts w:cs="Arial"/>
          <w:sz w:val="20"/>
          <w:szCs w:val="20"/>
        </w:rPr>
      </w:pPr>
      <w:r w:rsidRPr="00D00441">
        <w:rPr>
          <w:rFonts w:cs="Arial"/>
          <w:b/>
          <w:sz w:val="20"/>
          <w:szCs w:val="20"/>
        </w:rPr>
        <w:lastRenderedPageBreak/>
        <w:t>Häfele</w:t>
      </w:r>
      <w:r w:rsidRPr="00D00441">
        <w:rPr>
          <w:rFonts w:cs="Arial"/>
          <w:sz w:val="20"/>
          <w:szCs w:val="20"/>
        </w:rPr>
        <w:t xml:space="preserve"> is an internationally organized family owned and operated business with headquarters in </w:t>
      </w:r>
      <w:proofErr w:type="spellStart"/>
      <w:r w:rsidRPr="00D00441">
        <w:rPr>
          <w:rFonts w:cs="Arial"/>
          <w:sz w:val="20"/>
          <w:szCs w:val="20"/>
        </w:rPr>
        <w:t>Nagold</w:t>
      </w:r>
      <w:proofErr w:type="spellEnd"/>
      <w:r w:rsidRPr="00D00441">
        <w:rPr>
          <w:rFonts w:cs="Arial"/>
          <w:sz w:val="20"/>
          <w:szCs w:val="20"/>
        </w:rPr>
        <w:t>,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over 1.38 billion Euros.</w:t>
      </w:r>
    </w:p>
    <w:p w:rsidR="009A41EF" w:rsidRPr="00DB3CFC" w:rsidRDefault="009A41EF" w:rsidP="00DB3CFC"/>
    <w:sectPr w:rsidR="009A41EF" w:rsidRPr="00DB3CFC" w:rsidSect="00390BB8">
      <w:headerReference w:type="even" r:id="rId9"/>
      <w:headerReference w:type="default" r:id="rId10"/>
      <w:footerReference w:type="even" r:id="rId11"/>
      <w:footerReference w:type="default" r:id="rId12"/>
      <w:headerReference w:type="first" r:id="rId13"/>
      <w:footerReference w:type="first" r:id="rId14"/>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C6" w:rsidRDefault="003452C6">
      <w:r>
        <w:separator/>
      </w:r>
    </w:p>
  </w:endnote>
  <w:endnote w:type="continuationSeparator" w:id="0">
    <w:p w:rsidR="003452C6" w:rsidRDefault="0034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B" w:rsidRDefault="001B0A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EF" w:rsidRDefault="009A41EF">
    <w:pPr>
      <w:rPr>
        <w:i/>
        <w:sz w:val="17"/>
      </w:rPr>
    </w:pPr>
    <w:r>
      <w:rPr>
        <w:i/>
        <w:sz w:val="17"/>
      </w:rPr>
      <w:t xml:space="preserve">Press Contact: </w:t>
    </w:r>
  </w:p>
  <w:p w:rsidR="009A41EF" w:rsidRDefault="009A41EF">
    <w:pPr>
      <w:ind w:right="-1703"/>
      <w:rPr>
        <w:i/>
        <w:sz w:val="17"/>
      </w:rPr>
    </w:pPr>
    <w:proofErr w:type="spellStart"/>
    <w:r>
      <w:rPr>
        <w:i/>
        <w:sz w:val="17"/>
      </w:rPr>
      <w:t>Pressebüro</w:t>
    </w:r>
    <w:proofErr w:type="spellEnd"/>
    <w:r>
      <w:rPr>
        <w:i/>
        <w:sz w:val="17"/>
      </w:rPr>
      <w:t xml:space="preserve"> </w:t>
    </w:r>
    <w:proofErr w:type="spellStart"/>
    <w:r>
      <w:rPr>
        <w:i/>
        <w:sz w:val="17"/>
      </w:rPr>
      <w:t>Köhler</w:t>
    </w:r>
    <w:proofErr w:type="spellEnd"/>
    <w:r>
      <w:rPr>
        <w:i/>
        <w:sz w:val="17"/>
      </w:rPr>
      <w:t xml:space="preserve"> ∙ D-75394 </w:t>
    </w:r>
    <w:proofErr w:type="spellStart"/>
    <w:r>
      <w:rPr>
        <w:i/>
        <w:sz w:val="17"/>
      </w:rPr>
      <w:t>Oberreichenbach</w:t>
    </w:r>
    <w:proofErr w:type="spellEnd"/>
    <w:r>
      <w:rPr>
        <w:i/>
        <w:sz w:val="17"/>
      </w:rPr>
      <w:t xml:space="preserve"> ∙ Phone +49 7051 93690-0 ∙ info@koehlerpress.de</w:t>
    </w:r>
  </w:p>
  <w:p w:rsidR="009A41EF" w:rsidRDefault="009A41EF">
    <w:pPr>
      <w:rPr>
        <w:rFonts w:ascii="Helvetica" w:hAnsi="Helvetica"/>
      </w:rPr>
    </w:pPr>
  </w:p>
  <w:p w:rsidR="009A41EF" w:rsidRDefault="009A41EF">
    <w:pPr>
      <w:ind w:right="-1703"/>
      <w:rPr>
        <w:sz w:val="17"/>
      </w:rPr>
    </w:pPr>
    <w:r>
      <w:rPr>
        <w:b/>
        <w:sz w:val="17"/>
      </w:rPr>
      <w:t>Häfele GmbH &amp; Co KG</w:t>
    </w:r>
    <w:r>
      <w:rPr>
        <w:sz w:val="17"/>
      </w:rPr>
      <w:t xml:space="preserve"> ∙ </w:t>
    </w:r>
    <w:proofErr w:type="spellStart"/>
    <w:r>
      <w:rPr>
        <w:sz w:val="17"/>
      </w:rPr>
      <w:t>Postfach</w:t>
    </w:r>
    <w:proofErr w:type="spellEnd"/>
    <w:r>
      <w:rPr>
        <w:sz w:val="17"/>
      </w:rPr>
      <w:t xml:space="preserve"> 1237 ∙ D-72192 </w:t>
    </w:r>
    <w:proofErr w:type="spellStart"/>
    <w:r>
      <w:rPr>
        <w:sz w:val="17"/>
      </w:rPr>
      <w:t>Nagold</w:t>
    </w:r>
    <w:proofErr w:type="spellEnd"/>
    <w:r>
      <w:rPr>
        <w:sz w:val="17"/>
      </w:rPr>
      <w:t xml:space="preserve"> ∙ Phone +49 7452 95-0 ∙ Fax +49 7452 95-283</w:t>
    </w:r>
  </w:p>
  <w:p w:rsidR="009A41EF" w:rsidRDefault="009A41EF">
    <w:pPr>
      <w:ind w:left="1843"/>
      <w:rPr>
        <w:sz w:val="17"/>
      </w:rPr>
    </w:pPr>
    <w:r>
      <w:rPr>
        <w:sz w:val="17"/>
      </w:rPr>
      <w:t xml:space="preserve">  info@haefele.de ∙ www.hafele.com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B" w:rsidRDefault="001B0A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C6" w:rsidRDefault="003452C6">
      <w:r>
        <w:separator/>
      </w:r>
    </w:p>
  </w:footnote>
  <w:footnote w:type="continuationSeparator" w:id="0">
    <w:p w:rsidR="003452C6" w:rsidRDefault="0034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B" w:rsidRDefault="001B0A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EF" w:rsidRDefault="009A41EF">
    <w:pPr>
      <w:tabs>
        <w:tab w:val="left" w:pos="8343"/>
      </w:tabs>
      <w:jc w:val="right"/>
      <w:rPr>
        <w:b/>
        <w:sz w:val="12"/>
      </w:rPr>
    </w:pPr>
  </w:p>
  <w:p w:rsidR="009A41EF" w:rsidRDefault="00DB3CFC">
    <w:pPr>
      <w:tabs>
        <w:tab w:val="left" w:pos="8343"/>
      </w:tabs>
      <w:ind w:right="-1703"/>
      <w:jc w:val="right"/>
      <w:rPr>
        <w:b/>
      </w:rPr>
    </w:pPr>
    <w:r>
      <w:rPr>
        <w:b/>
        <w:noProof/>
        <w:lang w:val="cs-CZ" w:eastAsia="cs-CZ"/>
      </w:rPr>
      <w:drawing>
        <wp:inline distT="0" distB="0" distL="0" distR="0">
          <wp:extent cx="1924050"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rPr>
    </w:pPr>
    <w:proofErr w:type="spellStart"/>
    <w:r>
      <w:rPr>
        <w:b/>
      </w:rPr>
      <w:t>Presse</w:t>
    </w:r>
    <w:proofErr w:type="spellEnd"/>
    <w:r>
      <w:rPr>
        <w:b/>
      </w:rPr>
      <w:t xml:space="preserve">-Information ∙ Press Release ∙ Information de </w:t>
    </w:r>
    <w:proofErr w:type="spellStart"/>
    <w:r>
      <w:rPr>
        <w:b/>
      </w:rPr>
      <w:t>Presse</w:t>
    </w:r>
    <w:proofErr w:type="spellEnd"/>
  </w:p>
  <w:p w:rsidR="009A41EF" w:rsidRDefault="009A41EF">
    <w:pPr>
      <w:spacing w:before="60"/>
      <w:rPr>
        <w:sz w:val="16"/>
      </w:rPr>
    </w:pPr>
    <w:r>
      <w:rPr>
        <w:sz w:val="16"/>
      </w:rPr>
      <w:t>No. : 07/03/18_en</w:t>
    </w:r>
  </w:p>
  <w:p w:rsidR="009A41EF" w:rsidRDefault="009A41EF">
    <w:pPr>
      <w:pStyle w:val="Zhlav"/>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1D14DD">
      <w:rPr>
        <w:noProof/>
        <w:sz w:val="16"/>
      </w:rPr>
      <w:t>4</w:t>
    </w:r>
    <w:r>
      <w:rPr>
        <w:sz w:val="16"/>
      </w:rPr>
      <w:fldChar w:fldCharType="end"/>
    </w:r>
    <w:r>
      <w:rPr>
        <w:sz w:val="16"/>
      </w:rPr>
      <w:t xml:space="preserve"> of </w:t>
    </w:r>
    <w:r>
      <w:rPr>
        <w:sz w:val="16"/>
      </w:rPr>
      <w:fldChar w:fldCharType="begin"/>
    </w:r>
    <w:r>
      <w:rPr>
        <w:sz w:val="16"/>
      </w:rPr>
      <w:instrText xml:space="preserve"> NUMPAGES \*Arabic </w:instrText>
    </w:r>
    <w:r>
      <w:rPr>
        <w:sz w:val="16"/>
      </w:rPr>
      <w:fldChar w:fldCharType="separate"/>
    </w:r>
    <w:r w:rsidR="001D14DD">
      <w:rPr>
        <w:noProof/>
        <w:sz w:val="16"/>
      </w:rPr>
      <w:t>4</w:t>
    </w:r>
    <w:r>
      <w:rPr>
        <w:sz w:val="16"/>
      </w:rPr>
      <w:fldChar w:fldCharType="end"/>
    </w:r>
  </w:p>
  <w:p w:rsidR="009A41EF" w:rsidRDefault="009A41EF">
    <w:pPr>
      <w:pStyle w:val="Zhlav"/>
      <w:jc w:val="right"/>
      <w:rPr>
        <w:color w:val="808080"/>
        <w:sz w:val="16"/>
      </w:rPr>
    </w:pPr>
  </w:p>
  <w:p w:rsidR="009A41EF" w:rsidRDefault="009A41EF">
    <w:pPr>
      <w:pStyle w:val="Zhlav"/>
      <w:jc w:val="right"/>
      <w:rPr>
        <w:color w:val="808080"/>
        <w:sz w:val="16"/>
      </w:rPr>
    </w:pPr>
  </w:p>
  <w:p w:rsidR="009A41EF" w:rsidRDefault="009A41EF">
    <w:pPr>
      <w:pStyle w:val="Zhlav"/>
      <w:jc w:val="right"/>
      <w:rPr>
        <w:sz w:val="16"/>
      </w:rPr>
    </w:pPr>
  </w:p>
  <w:p w:rsidR="009A41EF" w:rsidRDefault="009A41EF">
    <w:pPr>
      <w:pStyle w:val="Zhlav"/>
      <w:jc w:val="right"/>
      <w:rPr>
        <w:sz w:val="16"/>
      </w:rPr>
    </w:pPr>
  </w:p>
  <w:p w:rsidR="009A41EF" w:rsidRDefault="009A41EF">
    <w:pPr>
      <w:pStyle w:val="Zhlav"/>
      <w:jc w:val="right"/>
      <w:rPr>
        <w:sz w:val="16"/>
      </w:rPr>
    </w:pPr>
  </w:p>
  <w:p w:rsidR="009A41EF" w:rsidRDefault="009A41EF">
    <w:pPr>
      <w:pStyle w:val="Zhlav"/>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B" w:rsidRDefault="001B0A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A2"/>
    <w:rsid w:val="000B2403"/>
    <w:rsid w:val="000C4A7A"/>
    <w:rsid w:val="000D323E"/>
    <w:rsid w:val="00122417"/>
    <w:rsid w:val="001871A2"/>
    <w:rsid w:val="00196C20"/>
    <w:rsid w:val="001B0ADB"/>
    <w:rsid w:val="001B63C7"/>
    <w:rsid w:val="001D14DD"/>
    <w:rsid w:val="001F0111"/>
    <w:rsid w:val="0020733B"/>
    <w:rsid w:val="00263627"/>
    <w:rsid w:val="002715FF"/>
    <w:rsid w:val="002C35D2"/>
    <w:rsid w:val="003452C6"/>
    <w:rsid w:val="00390BB8"/>
    <w:rsid w:val="003F377A"/>
    <w:rsid w:val="0043655E"/>
    <w:rsid w:val="00487353"/>
    <w:rsid w:val="005C469C"/>
    <w:rsid w:val="005D76E8"/>
    <w:rsid w:val="00674363"/>
    <w:rsid w:val="006B5C23"/>
    <w:rsid w:val="006D6A16"/>
    <w:rsid w:val="00717592"/>
    <w:rsid w:val="00725DD4"/>
    <w:rsid w:val="00732641"/>
    <w:rsid w:val="007E2764"/>
    <w:rsid w:val="007E67D6"/>
    <w:rsid w:val="00803339"/>
    <w:rsid w:val="008204D4"/>
    <w:rsid w:val="008665D9"/>
    <w:rsid w:val="00882D8D"/>
    <w:rsid w:val="008C07D3"/>
    <w:rsid w:val="008C15D9"/>
    <w:rsid w:val="00920D91"/>
    <w:rsid w:val="0099622B"/>
    <w:rsid w:val="009A41EF"/>
    <w:rsid w:val="009C3EA2"/>
    <w:rsid w:val="00A36771"/>
    <w:rsid w:val="00A423F0"/>
    <w:rsid w:val="00A43ABC"/>
    <w:rsid w:val="00AC72AF"/>
    <w:rsid w:val="00AF02AB"/>
    <w:rsid w:val="00B228F4"/>
    <w:rsid w:val="00B540A7"/>
    <w:rsid w:val="00B83A97"/>
    <w:rsid w:val="00BD2026"/>
    <w:rsid w:val="00C57AEB"/>
    <w:rsid w:val="00CD7BD4"/>
    <w:rsid w:val="00D11E7E"/>
    <w:rsid w:val="00D22083"/>
    <w:rsid w:val="00D561AF"/>
    <w:rsid w:val="00D64D01"/>
    <w:rsid w:val="00DB3CFC"/>
    <w:rsid w:val="00E81CDE"/>
    <w:rsid w:val="00EB7558"/>
    <w:rsid w:val="00F660FB"/>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w:hAnsi="Arial"/>
      <w:sz w:val="22"/>
      <w:szCs w:val="24"/>
      <w:lang w:eastAsia="ar-SA"/>
    </w:rPr>
  </w:style>
  <w:style w:type="paragraph" w:styleId="Nadpis1">
    <w:name w:val="heading 1"/>
    <w:basedOn w:val="Normln"/>
    <w:next w:val="Normln"/>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Nadpis3">
    <w:name w:val="heading 3"/>
    <w:basedOn w:val="Normln"/>
    <w:next w:val="Normln"/>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Nadpis5">
    <w:name w:val="heading 5"/>
    <w:basedOn w:val="Normln"/>
    <w:next w:val="Normln"/>
    <w:qFormat/>
    <w:pPr>
      <w:numPr>
        <w:ilvl w:val="4"/>
        <w:numId w:val="1"/>
      </w:num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textovodkaz">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Sledovanodkaz">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ln"/>
    <w:next w:val="Zkladntext"/>
    <w:pPr>
      <w:keepNext/>
      <w:spacing w:before="240" w:after="120"/>
    </w:pPr>
    <w:rPr>
      <w:rFonts w:eastAsia="Arial" w:cs="Tahoma"/>
      <w:sz w:val="28"/>
      <w:szCs w:val="28"/>
    </w:rPr>
  </w:style>
  <w:style w:type="paragraph" w:styleId="Zkladntext">
    <w:name w:val="Body Text"/>
    <w:pPr>
      <w:suppressAutoHyphens/>
      <w:spacing w:after="100"/>
    </w:pPr>
    <w:rPr>
      <w:rFonts w:eastAsia="ヒラギノ角ゴ Pro W3"/>
      <w:color w:val="000000"/>
      <w:sz w:val="24"/>
      <w:szCs w:val="24"/>
      <w:lang w:eastAsia="ar-SA"/>
    </w:rPr>
  </w:style>
  <w:style w:type="paragraph" w:styleId="Seznam">
    <w:name w:val="List"/>
    <w:basedOn w:val="Zkladntext"/>
    <w:rPr>
      <w:rFonts w:cs="Tahoma"/>
    </w:rPr>
  </w:style>
  <w:style w:type="paragraph" w:customStyle="1" w:styleId="Beschriftung1">
    <w:name w:val="Beschriftung1"/>
    <w:basedOn w:val="Normln"/>
    <w:pPr>
      <w:suppressLineNumbers/>
      <w:spacing w:before="120" w:after="120"/>
    </w:pPr>
    <w:rPr>
      <w:rFonts w:cs="Tahoma"/>
      <w:i/>
      <w:iCs/>
      <w:sz w:val="24"/>
    </w:rPr>
  </w:style>
  <w:style w:type="paragraph" w:customStyle="1" w:styleId="Verzeichnis">
    <w:name w:val="Verzeichnis"/>
    <w:basedOn w:val="Normln"/>
    <w:pPr>
      <w:suppressLineNumbers/>
    </w:pPr>
    <w:rPr>
      <w:rFonts w:cs="Tahoma"/>
    </w:rPr>
  </w:style>
  <w:style w:type="paragraph" w:styleId="Zhlav">
    <w:name w:val="header"/>
    <w:basedOn w:val="Normln"/>
  </w:style>
  <w:style w:type="paragraph" w:styleId="Zpat">
    <w:name w:val="footer"/>
    <w:basedOn w:val="Normln"/>
  </w:style>
  <w:style w:type="paragraph" w:customStyle="1" w:styleId="FlietextHaefele-PR">
    <w:name w:val="Fließtext Haefele-PR"/>
    <w:basedOn w:val="Normln"/>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bubliny">
    <w:name w:val="Balloon Text"/>
    <w:basedOn w:val="Normln"/>
    <w:rPr>
      <w:rFonts w:ascii="Tahoma" w:hAnsi="Tahoma" w:cs="ヒラギノ角ゴ Pro W3"/>
      <w:sz w:val="16"/>
      <w:szCs w:val="16"/>
    </w:rPr>
  </w:style>
  <w:style w:type="paragraph" w:customStyle="1" w:styleId="Kommentartext1">
    <w:name w:val="Kommentartext1"/>
    <w:basedOn w:val="Normln"/>
    <w:rPr>
      <w:sz w:val="20"/>
      <w:szCs w:val="20"/>
    </w:rPr>
  </w:style>
  <w:style w:type="paragraph" w:styleId="Pedmtkomente">
    <w:name w:val="annotation subject"/>
    <w:basedOn w:val="Kommentartext1"/>
    <w:next w:val="Kommentartext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w:hAnsi="Arial"/>
      <w:sz w:val="22"/>
      <w:szCs w:val="24"/>
      <w:lang w:eastAsia="ar-SA"/>
    </w:rPr>
  </w:style>
  <w:style w:type="paragraph" w:styleId="Nadpis1">
    <w:name w:val="heading 1"/>
    <w:basedOn w:val="Normln"/>
    <w:next w:val="Normln"/>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Nadpis3">
    <w:name w:val="heading 3"/>
    <w:basedOn w:val="Normln"/>
    <w:next w:val="Normln"/>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Nadpis5">
    <w:name w:val="heading 5"/>
    <w:basedOn w:val="Normln"/>
    <w:next w:val="Normln"/>
    <w:qFormat/>
    <w:pPr>
      <w:numPr>
        <w:ilvl w:val="4"/>
        <w:numId w:val="1"/>
      </w:num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textovodkaz">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Sledovanodkaz">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ln"/>
    <w:next w:val="Zkladntext"/>
    <w:pPr>
      <w:keepNext/>
      <w:spacing w:before="240" w:after="120"/>
    </w:pPr>
    <w:rPr>
      <w:rFonts w:eastAsia="Arial" w:cs="Tahoma"/>
      <w:sz w:val="28"/>
      <w:szCs w:val="28"/>
    </w:rPr>
  </w:style>
  <w:style w:type="paragraph" w:styleId="Zkladntext">
    <w:name w:val="Body Text"/>
    <w:pPr>
      <w:suppressAutoHyphens/>
      <w:spacing w:after="100"/>
    </w:pPr>
    <w:rPr>
      <w:rFonts w:eastAsia="ヒラギノ角ゴ Pro W3"/>
      <w:color w:val="000000"/>
      <w:sz w:val="24"/>
      <w:szCs w:val="24"/>
      <w:lang w:eastAsia="ar-SA"/>
    </w:rPr>
  </w:style>
  <w:style w:type="paragraph" w:styleId="Seznam">
    <w:name w:val="List"/>
    <w:basedOn w:val="Zkladntext"/>
    <w:rPr>
      <w:rFonts w:cs="Tahoma"/>
    </w:rPr>
  </w:style>
  <w:style w:type="paragraph" w:customStyle="1" w:styleId="Beschriftung1">
    <w:name w:val="Beschriftung1"/>
    <w:basedOn w:val="Normln"/>
    <w:pPr>
      <w:suppressLineNumbers/>
      <w:spacing w:before="120" w:after="120"/>
    </w:pPr>
    <w:rPr>
      <w:rFonts w:cs="Tahoma"/>
      <w:i/>
      <w:iCs/>
      <w:sz w:val="24"/>
    </w:rPr>
  </w:style>
  <w:style w:type="paragraph" w:customStyle="1" w:styleId="Verzeichnis">
    <w:name w:val="Verzeichnis"/>
    <w:basedOn w:val="Normln"/>
    <w:pPr>
      <w:suppressLineNumbers/>
    </w:pPr>
    <w:rPr>
      <w:rFonts w:cs="Tahoma"/>
    </w:rPr>
  </w:style>
  <w:style w:type="paragraph" w:styleId="Zhlav">
    <w:name w:val="header"/>
    <w:basedOn w:val="Normln"/>
  </w:style>
  <w:style w:type="paragraph" w:styleId="Zpat">
    <w:name w:val="footer"/>
    <w:basedOn w:val="Normln"/>
  </w:style>
  <w:style w:type="paragraph" w:customStyle="1" w:styleId="FlietextHaefele-PR">
    <w:name w:val="Fließtext Haefele-PR"/>
    <w:basedOn w:val="Normln"/>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bubliny">
    <w:name w:val="Balloon Text"/>
    <w:basedOn w:val="Normln"/>
    <w:rPr>
      <w:rFonts w:ascii="Tahoma" w:hAnsi="Tahoma" w:cs="ヒラギノ角ゴ Pro W3"/>
      <w:sz w:val="16"/>
      <w:szCs w:val="16"/>
    </w:rPr>
  </w:style>
  <w:style w:type="paragraph" w:customStyle="1" w:styleId="Kommentartext1">
    <w:name w:val="Kommentartext1"/>
    <w:basedOn w:val="Normln"/>
    <w:rPr>
      <w:sz w:val="20"/>
      <w:szCs w:val="20"/>
    </w:rPr>
  </w:style>
  <w:style w:type="paragraph" w:styleId="Pedmtkomente">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08F8-1B0F-4A9F-BD61-E20C12A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1123</Words>
  <Characters>6629</Characters>
  <Application>Microsoft Office Word</Application>
  <DocSecurity>0</DocSecurity>
  <Lines>55</Lines>
  <Paragraphs>15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7737</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Dolansky, Radek</cp:lastModifiedBy>
  <cp:revision>4</cp:revision>
  <cp:lastPrinted>2018-03-13T13:08:00Z</cp:lastPrinted>
  <dcterms:created xsi:type="dcterms:W3CDTF">2018-04-03T14:11:00Z</dcterms:created>
  <dcterms:modified xsi:type="dcterms:W3CDTF">2018-04-04T06:32:00Z</dcterms:modified>
</cp:coreProperties>
</file>